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25" w:rsidRDefault="00373125" w:rsidP="00373125">
      <w:pPr>
        <w:jc w:val="center"/>
      </w:pPr>
      <w:r>
        <w:t>Государственное автономное образовательное учреждение дополнительного профессионального образования Свердловской области</w:t>
      </w:r>
    </w:p>
    <w:p w:rsidR="00373125" w:rsidRDefault="00373125" w:rsidP="00373125">
      <w:pPr>
        <w:jc w:val="center"/>
      </w:pPr>
      <w:r>
        <w:t>«Институт развития образования»</w:t>
      </w:r>
    </w:p>
    <w:p w:rsidR="00373125" w:rsidRDefault="00373125" w:rsidP="00373125"/>
    <w:tbl>
      <w:tblPr>
        <w:tblW w:w="0" w:type="auto"/>
        <w:tblLook w:val="01E0"/>
      </w:tblPr>
      <w:tblGrid>
        <w:gridCol w:w="2794"/>
        <w:gridCol w:w="3032"/>
        <w:gridCol w:w="3745"/>
      </w:tblGrid>
      <w:tr w:rsidR="00373125" w:rsidRPr="008B26FF" w:rsidTr="001808EE">
        <w:tc>
          <w:tcPr>
            <w:tcW w:w="2913" w:type="dxa"/>
          </w:tcPr>
          <w:p w:rsidR="00373125" w:rsidRDefault="00373125" w:rsidP="001808EE">
            <w:r>
              <w:t>Согласовано</w:t>
            </w:r>
          </w:p>
        </w:tc>
        <w:tc>
          <w:tcPr>
            <w:tcW w:w="3760" w:type="dxa"/>
          </w:tcPr>
          <w:p w:rsidR="00373125" w:rsidRDefault="00373125" w:rsidP="001808EE">
            <w:pPr>
              <w:jc w:val="right"/>
            </w:pPr>
          </w:p>
        </w:tc>
        <w:tc>
          <w:tcPr>
            <w:tcW w:w="3747" w:type="dxa"/>
          </w:tcPr>
          <w:p w:rsidR="00373125" w:rsidRDefault="00373125" w:rsidP="001808EE">
            <w:pPr>
              <w:jc w:val="right"/>
            </w:pPr>
            <w:r>
              <w:t>Утверждаю</w:t>
            </w:r>
          </w:p>
        </w:tc>
      </w:tr>
      <w:tr w:rsidR="00373125" w:rsidRPr="008B26FF" w:rsidTr="001808EE">
        <w:trPr>
          <w:trHeight w:val="1133"/>
        </w:trPr>
        <w:tc>
          <w:tcPr>
            <w:tcW w:w="2913" w:type="dxa"/>
          </w:tcPr>
          <w:p w:rsidR="00373125" w:rsidRDefault="00373125" w:rsidP="001808EE">
            <w:pPr>
              <w:tabs>
                <w:tab w:val="left" w:pos="1621"/>
              </w:tabs>
            </w:pPr>
            <w:r>
              <w:t xml:space="preserve">Зав. Представительством ИРО  в </w:t>
            </w:r>
            <w:proofErr w:type="gramStart"/>
            <w:r>
              <w:t>г</w:t>
            </w:r>
            <w:proofErr w:type="gramEnd"/>
            <w:r>
              <w:t>. Красноуфимск _________ И.А.Малахова</w:t>
            </w:r>
          </w:p>
        </w:tc>
        <w:tc>
          <w:tcPr>
            <w:tcW w:w="3760" w:type="dxa"/>
          </w:tcPr>
          <w:p w:rsidR="00373125" w:rsidRDefault="00373125" w:rsidP="001808EE">
            <w:pPr>
              <w:jc w:val="right"/>
            </w:pPr>
          </w:p>
        </w:tc>
        <w:tc>
          <w:tcPr>
            <w:tcW w:w="3747" w:type="dxa"/>
          </w:tcPr>
          <w:p w:rsidR="00373125" w:rsidRDefault="00373125" w:rsidP="00373125">
            <w:r>
              <w:t xml:space="preserve">Ректор _________________ </w:t>
            </w:r>
          </w:p>
          <w:p w:rsidR="00373125" w:rsidRDefault="00373125" w:rsidP="001808EE">
            <w:pPr>
              <w:jc w:val="right"/>
            </w:pPr>
            <w:proofErr w:type="spellStart"/>
            <w:r>
              <w:t>Гредина</w:t>
            </w:r>
            <w:proofErr w:type="spellEnd"/>
            <w:r>
              <w:t xml:space="preserve"> О.В.</w:t>
            </w:r>
          </w:p>
        </w:tc>
      </w:tr>
      <w:tr w:rsidR="00373125" w:rsidRPr="008B26FF" w:rsidTr="001808EE">
        <w:tc>
          <w:tcPr>
            <w:tcW w:w="2913" w:type="dxa"/>
          </w:tcPr>
          <w:p w:rsidR="00373125" w:rsidRDefault="00373125" w:rsidP="001808EE"/>
        </w:tc>
        <w:tc>
          <w:tcPr>
            <w:tcW w:w="3760" w:type="dxa"/>
          </w:tcPr>
          <w:p w:rsidR="00373125" w:rsidRDefault="00373125" w:rsidP="001808EE">
            <w:pPr>
              <w:jc w:val="right"/>
            </w:pPr>
          </w:p>
        </w:tc>
        <w:tc>
          <w:tcPr>
            <w:tcW w:w="3747" w:type="dxa"/>
          </w:tcPr>
          <w:p w:rsidR="00373125" w:rsidRDefault="00373125" w:rsidP="001808EE">
            <w:pPr>
              <w:jc w:val="right"/>
            </w:pPr>
            <w:r>
              <w:t>«_____»_______________20____г.</w:t>
            </w:r>
          </w:p>
        </w:tc>
      </w:tr>
    </w:tbl>
    <w:p w:rsidR="00373125" w:rsidRDefault="00373125" w:rsidP="00373125">
      <w:pPr>
        <w:jc w:val="right"/>
      </w:pPr>
    </w:p>
    <w:p w:rsidR="00373125" w:rsidRDefault="00373125" w:rsidP="00373125">
      <w:pPr>
        <w:jc w:val="center"/>
      </w:pPr>
      <w:r>
        <w:t xml:space="preserve">                                                                  </w:t>
      </w:r>
    </w:p>
    <w:p w:rsidR="00373125" w:rsidRDefault="00373125" w:rsidP="00373125">
      <w:pPr>
        <w:tabs>
          <w:tab w:val="left" w:pos="162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на январь   2014 года Представительства ИРО </w:t>
      </w:r>
      <w:proofErr w:type="gramStart"/>
      <w:r>
        <w:rPr>
          <w:b/>
          <w:i/>
          <w:sz w:val="28"/>
          <w:szCs w:val="28"/>
        </w:rPr>
        <w:t>в</w:t>
      </w:r>
      <w:proofErr w:type="gramEnd"/>
    </w:p>
    <w:p w:rsidR="00373125" w:rsidRDefault="00373125" w:rsidP="00373125">
      <w:pPr>
        <w:tabs>
          <w:tab w:val="left" w:pos="162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г. Красноуфимск</w:t>
      </w:r>
    </w:p>
    <w:p w:rsidR="00373125" w:rsidRDefault="00373125" w:rsidP="00373125">
      <w:pPr>
        <w:jc w:val="center"/>
      </w:pPr>
      <w:r>
        <w:t xml:space="preserve">                                                                 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62"/>
        <w:gridCol w:w="1134"/>
        <w:gridCol w:w="1575"/>
      </w:tblGrid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Ответственный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Исполнение приказов, решений коллегий, поручений Министерства общего и профессионального образования Свердловской области, заседаний НМС ИРО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Выполнение поручений руководителей структурных подразделений ИРО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 w:val="20"/>
                <w:szCs w:val="20"/>
              </w:rPr>
              <w:t>Малахова И.А.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Знакомство с материалами сайтов Министерства общего и профессионального образования и ИРО, Министерства образования и науки РФ.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И.А.</w:t>
            </w:r>
          </w:p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 w:val="20"/>
                <w:szCs w:val="20"/>
              </w:rPr>
              <w:t>Маркова С.В.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jc w:val="both"/>
            </w:pPr>
            <w:r>
              <w:t>Составление информационных писем об основных мероприятиях Представительства ИРО (для ММС, ОУ) и их рассылка</w:t>
            </w:r>
          </w:p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t>Размещение информации на сайте Представительства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CA2377" w:rsidP="001808EE">
            <w:pPr>
              <w:tabs>
                <w:tab w:val="left" w:pos="16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Нечкин</w:t>
            </w:r>
            <w:proofErr w:type="spellEnd"/>
            <w:r>
              <w:rPr>
                <w:sz w:val="20"/>
                <w:szCs w:val="20"/>
              </w:rPr>
              <w:t xml:space="preserve"> Д.Е.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Организационно-содержательная деятельность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Информирование ММС, ОУ об изменениях в графике образовательной деятельности ИРО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Трубеева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Нечкин</w:t>
            </w:r>
            <w:proofErr w:type="spellEnd"/>
            <w:r>
              <w:rPr>
                <w:sz w:val="20"/>
                <w:szCs w:val="20"/>
              </w:rPr>
              <w:t xml:space="preserve"> Д.Е.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r>
              <w:rPr>
                <w:szCs w:val="24"/>
              </w:rPr>
              <w:t>Информирование ММС, ОУ о предстоящих конкурсах, научно-практических конференциях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Трубеева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  <w:highlight w:val="red"/>
              </w:rPr>
            </w:pPr>
            <w:proofErr w:type="spellStart"/>
            <w:r>
              <w:rPr>
                <w:sz w:val="20"/>
                <w:szCs w:val="20"/>
              </w:rPr>
              <w:t>Нечкин</w:t>
            </w:r>
            <w:proofErr w:type="spellEnd"/>
            <w:r>
              <w:rPr>
                <w:sz w:val="20"/>
                <w:szCs w:val="20"/>
              </w:rPr>
              <w:t xml:space="preserve"> Д.Е.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Pr="00A83416" w:rsidRDefault="00373125" w:rsidP="001808EE">
            <w:pPr>
              <w:rPr>
                <w:b/>
                <w:szCs w:val="24"/>
              </w:rPr>
            </w:pPr>
            <w:r w:rsidRPr="00A83416">
              <w:rPr>
                <w:b/>
                <w:szCs w:val="24"/>
              </w:rPr>
              <w:t xml:space="preserve">Организация программ </w:t>
            </w:r>
            <w:r>
              <w:rPr>
                <w:b/>
                <w:szCs w:val="24"/>
              </w:rPr>
              <w:t>дополнительного профессионального образования: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И.А.</w:t>
            </w:r>
          </w:p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С.В.</w:t>
            </w:r>
          </w:p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</w:p>
        </w:tc>
      </w:tr>
      <w:tr w:rsidR="005D6472" w:rsidTr="00BE24BA">
        <w:trPr>
          <w:trHeight w:val="13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472" w:rsidRDefault="005D6472" w:rsidP="001808EE">
            <w:pPr>
              <w:tabs>
                <w:tab w:val="left" w:pos="1621"/>
              </w:tabs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472" w:rsidRPr="005D6472" w:rsidRDefault="005D6472" w:rsidP="001808EE">
            <w:pPr>
              <w:jc w:val="both"/>
            </w:pPr>
            <w:r w:rsidRPr="005D6472">
              <w:rPr>
                <w:szCs w:val="24"/>
              </w:rPr>
              <w:t xml:space="preserve">Уточнение сведений о потребности в повышении квалификации педагогов ОУ Западного управленческого  округа (в т.ч. </w:t>
            </w:r>
            <w:proofErr w:type="spellStart"/>
            <w:r w:rsidRPr="005D6472">
              <w:rPr>
                <w:szCs w:val="24"/>
              </w:rPr>
              <w:t>внебюджет</w:t>
            </w:r>
            <w:proofErr w:type="spellEnd"/>
            <w:r w:rsidRPr="005D6472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472" w:rsidRDefault="005D6472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комплектования группы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472" w:rsidRDefault="005D6472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5D6472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Координационные и информационные совещания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5D6472" w:rsidP="001808EE">
            <w:pPr>
              <w:tabs>
                <w:tab w:val="left" w:pos="16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73125">
              <w:rPr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r>
              <w:rPr>
                <w:szCs w:val="24"/>
              </w:rPr>
              <w:t xml:space="preserve">Заседание </w:t>
            </w:r>
            <w:proofErr w:type="spellStart"/>
            <w:r>
              <w:rPr>
                <w:szCs w:val="24"/>
              </w:rPr>
              <w:t>координационн</w:t>
            </w:r>
            <w:proofErr w:type="gramStart"/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методического совета</w:t>
            </w:r>
            <w:r>
              <w:t xml:space="preserve"> по вопросам:</w:t>
            </w:r>
          </w:p>
          <w:p w:rsidR="00373125" w:rsidRPr="00AC3742" w:rsidRDefault="00AC3742" w:rsidP="00373125">
            <w:pPr>
              <w:numPr>
                <w:ilvl w:val="0"/>
                <w:numId w:val="1"/>
              </w:numPr>
            </w:pPr>
            <w:r>
              <w:rPr>
                <w:szCs w:val="24"/>
              </w:rPr>
              <w:t>проведени</w:t>
            </w:r>
            <w:r w:rsidR="00EB6002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Pr="000B7CD6">
              <w:rPr>
                <w:szCs w:val="24"/>
              </w:rPr>
              <w:t>территориального конкурса программ, учебно-методических материалов и виртуальных ресурсов по повышению родительской компетенции на тему: «Педагогическая культура родителей: воспитываем вместе!»</w:t>
            </w:r>
            <w:r>
              <w:rPr>
                <w:szCs w:val="24"/>
              </w:rPr>
              <w:t xml:space="preserve"> </w:t>
            </w:r>
          </w:p>
          <w:p w:rsidR="00AC3742" w:rsidRDefault="00AC3742" w:rsidP="00EB6002">
            <w:pPr>
              <w:numPr>
                <w:ilvl w:val="0"/>
                <w:numId w:val="1"/>
              </w:numPr>
            </w:pPr>
            <w:r>
              <w:t>проведени</w:t>
            </w:r>
            <w:r w:rsidR="00EB6002">
              <w:t xml:space="preserve">е </w:t>
            </w:r>
            <w:r>
              <w:t xml:space="preserve"> системы конкурсных мероприятий в 1 полугодии 2014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AC3742" w:rsidP="001808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73125">
              <w:rPr>
                <w:szCs w:val="24"/>
              </w:rPr>
              <w:t xml:space="preserve"> неделя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Малахова И.А.</w:t>
            </w:r>
          </w:p>
          <w:p w:rsidR="00373125" w:rsidRDefault="00373125" w:rsidP="001808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Маркова С.В.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5D6472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Семинары, конференции, круглые столы, консультации и др.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5D6472" w:rsidP="001808EE">
            <w:pPr>
              <w:tabs>
                <w:tab w:val="left" w:pos="16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373125">
              <w:rPr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F3" w:rsidRPr="005A16F3" w:rsidRDefault="00C03AC8" w:rsidP="00C03AC8">
            <w:pPr>
              <w:rPr>
                <w:color w:val="000000"/>
              </w:rPr>
            </w:pPr>
            <w:r>
              <w:rPr>
                <w:color w:val="000000"/>
              </w:rPr>
              <w:t>Подготовка т</w:t>
            </w:r>
            <w:r w:rsidR="00AC3742">
              <w:rPr>
                <w:color w:val="000000"/>
              </w:rPr>
              <w:t>ерриториальн</w:t>
            </w:r>
            <w:r>
              <w:rPr>
                <w:color w:val="000000"/>
              </w:rPr>
              <w:t>ого</w:t>
            </w:r>
            <w:r w:rsidR="00AC3742">
              <w:rPr>
                <w:color w:val="000000"/>
              </w:rPr>
              <w:t xml:space="preserve"> семинар</w:t>
            </w:r>
            <w:r>
              <w:rPr>
                <w:color w:val="000000"/>
              </w:rPr>
              <w:t xml:space="preserve">а </w:t>
            </w:r>
            <w:r w:rsidR="00AC3742">
              <w:rPr>
                <w:color w:val="000000"/>
              </w:rPr>
              <w:t xml:space="preserve"> </w:t>
            </w:r>
            <w:r>
              <w:t>для педагогических и руководящих работников</w:t>
            </w:r>
            <w:r w:rsidRPr="00C03AC8">
              <w:rPr>
                <w:color w:val="000000"/>
              </w:rPr>
              <w:t xml:space="preserve"> </w:t>
            </w:r>
            <w:r w:rsidR="00767300">
              <w:t>Западного управленческого округа Свердловской области</w:t>
            </w:r>
            <w:r w:rsidR="00767300" w:rsidRPr="00C03AC8">
              <w:rPr>
                <w:color w:val="000000"/>
              </w:rPr>
              <w:t xml:space="preserve"> </w:t>
            </w:r>
            <w:r w:rsidR="00767300">
              <w:rPr>
                <w:color w:val="000000"/>
              </w:rPr>
              <w:t xml:space="preserve">по теме </w:t>
            </w:r>
            <w:r w:rsidR="00CA7A23" w:rsidRPr="00C03AC8">
              <w:rPr>
                <w:color w:val="000000"/>
              </w:rPr>
              <w:t>«</w:t>
            </w:r>
            <w:r w:rsidRPr="00C03AC8">
              <w:rPr>
                <w:bCs/>
                <w:color w:val="000000"/>
              </w:rPr>
              <w:t>Реализация ФГОС: достижение нового образовательного результата средствами ОС «Школа 2100»</w:t>
            </w:r>
            <w:r w:rsidR="00AC3742" w:rsidRPr="00C03AC8">
              <w:rPr>
                <w:color w:val="000000"/>
              </w:rPr>
              <w:t xml:space="preserve"> на базе М</w:t>
            </w:r>
            <w:r w:rsidRPr="00C03AC8">
              <w:rPr>
                <w:color w:val="000000"/>
              </w:rPr>
              <w:t>Б</w:t>
            </w:r>
            <w:r w:rsidR="00AC3742" w:rsidRPr="00C03AC8">
              <w:rPr>
                <w:color w:val="000000"/>
              </w:rPr>
              <w:t>ОУ СОШ № 1 ГО Красноуфимск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Pr="002239EE" w:rsidRDefault="00AC3742" w:rsidP="001808EE">
            <w:pPr>
              <w:tabs>
                <w:tab w:val="left" w:pos="1621"/>
              </w:tabs>
              <w:jc w:val="center"/>
              <w:rPr>
                <w:szCs w:val="24"/>
                <w:highlight w:val="red"/>
              </w:rPr>
            </w:pPr>
            <w:r w:rsidRPr="00C03AC8">
              <w:rPr>
                <w:szCs w:val="24"/>
              </w:rPr>
              <w:t xml:space="preserve">4 неделя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Pr="0008352C" w:rsidRDefault="00373125" w:rsidP="001808EE">
            <w:pPr>
              <w:tabs>
                <w:tab w:val="left" w:pos="1621"/>
              </w:tabs>
              <w:rPr>
                <w:szCs w:val="24"/>
              </w:rPr>
            </w:pPr>
            <w:r w:rsidRPr="0008352C">
              <w:rPr>
                <w:szCs w:val="24"/>
              </w:rPr>
              <w:t>Малахова И.А.</w:t>
            </w:r>
          </w:p>
          <w:p w:rsidR="00373125" w:rsidRPr="0008352C" w:rsidRDefault="00767300" w:rsidP="001808EE">
            <w:pPr>
              <w:tabs>
                <w:tab w:val="left" w:pos="1621"/>
              </w:tabs>
              <w:rPr>
                <w:szCs w:val="24"/>
                <w:highlight w:val="red"/>
              </w:rPr>
            </w:pPr>
            <w:r w:rsidRPr="0008352C">
              <w:rPr>
                <w:szCs w:val="24"/>
              </w:rPr>
              <w:t>Маркова С.В.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5D6472" w:rsidP="001808EE">
            <w:pPr>
              <w:tabs>
                <w:tab w:val="left" w:pos="16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73125">
              <w:rPr>
                <w:szCs w:val="24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Pr="00767300" w:rsidRDefault="00767300" w:rsidP="004C0487">
            <w:pPr>
              <w:shd w:val="clear" w:color="auto" w:fill="FFFFFF"/>
              <w:spacing w:before="100" w:beforeAutospacing="1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12C1">
              <w:rPr>
                <w:szCs w:val="24"/>
              </w:rPr>
              <w:t xml:space="preserve">Подготовка </w:t>
            </w:r>
            <w:r>
              <w:t xml:space="preserve">территориальной </w:t>
            </w:r>
            <w:r w:rsidRPr="00785CBF">
              <w:rPr>
                <w:rFonts w:eastAsia="Times New Roman"/>
                <w:color w:val="000000"/>
                <w:szCs w:val="24"/>
                <w:lang w:eastAsia="ru-RU"/>
              </w:rPr>
              <w:t>научно-практическ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ой</w:t>
            </w:r>
            <w:r w:rsidRPr="00785CBF">
              <w:rPr>
                <w:rFonts w:eastAsia="Times New Roman"/>
                <w:color w:val="000000"/>
                <w:szCs w:val="24"/>
                <w:lang w:eastAsia="ru-RU"/>
              </w:rPr>
              <w:t xml:space="preserve"> конференци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t xml:space="preserve"> для педагогических работников</w:t>
            </w:r>
            <w:r w:rsidRPr="00C03A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дошкольного образования </w:t>
            </w:r>
            <w:r>
              <w:t>Западного управленческого округа Свердловской области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85CBF">
              <w:rPr>
                <w:rFonts w:eastAsia="Times New Roman"/>
                <w:color w:val="000000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проблеме</w:t>
            </w:r>
            <w:proofErr w:type="gramStart"/>
            <w:r w:rsidRPr="00785CBF">
              <w:rPr>
                <w:rFonts w:eastAsia="Times New Roman"/>
                <w:color w:val="000000"/>
                <w:szCs w:val="24"/>
                <w:lang w:eastAsia="ru-RU"/>
              </w:rPr>
              <w:t>:«</w:t>
            </w:r>
            <w:proofErr w:type="spellStart"/>
            <w:proofErr w:type="gramEnd"/>
            <w:r w:rsidRPr="00785CBF">
              <w:rPr>
                <w:rFonts w:eastAsia="Times New Roman"/>
                <w:color w:val="000000"/>
                <w:szCs w:val="24"/>
                <w:lang w:eastAsia="ru-RU"/>
              </w:rPr>
              <w:t>Здоровьесберегающая</w:t>
            </w:r>
            <w:proofErr w:type="spellEnd"/>
            <w:r w:rsidRPr="00785CBF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деятельность в дошкольной образовательной организации: практика, новые идеи, новые подходы».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25" w:rsidRPr="0008352C" w:rsidRDefault="00767300" w:rsidP="001808EE">
            <w:pPr>
              <w:tabs>
                <w:tab w:val="left" w:pos="1621"/>
              </w:tabs>
              <w:jc w:val="center"/>
              <w:rPr>
                <w:szCs w:val="24"/>
                <w:highlight w:val="red"/>
              </w:rPr>
            </w:pPr>
            <w:r w:rsidRPr="00767300">
              <w:rPr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300" w:rsidRPr="0008352C" w:rsidRDefault="00767300" w:rsidP="00767300">
            <w:pPr>
              <w:tabs>
                <w:tab w:val="left" w:pos="1621"/>
              </w:tabs>
              <w:rPr>
                <w:szCs w:val="24"/>
              </w:rPr>
            </w:pPr>
            <w:r w:rsidRPr="0008352C">
              <w:rPr>
                <w:szCs w:val="24"/>
              </w:rPr>
              <w:t>Малахова И.А.</w:t>
            </w:r>
          </w:p>
          <w:p w:rsidR="00373125" w:rsidRPr="0008352C" w:rsidRDefault="00373125" w:rsidP="001808EE">
            <w:pPr>
              <w:tabs>
                <w:tab w:val="left" w:pos="1621"/>
              </w:tabs>
              <w:rPr>
                <w:szCs w:val="24"/>
                <w:highlight w:val="red"/>
              </w:rPr>
            </w:pP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</w:p>
        </w:tc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Проектно-аналитическая деятельность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5D6472" w:rsidP="001808EE">
            <w:pPr>
              <w:tabs>
                <w:tab w:val="left" w:pos="16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73125">
              <w:rPr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7803A7" w:rsidP="007803A7">
            <w:pPr>
              <w:tabs>
                <w:tab w:val="left" w:pos="1621"/>
              </w:tabs>
              <w:jc w:val="both"/>
              <w:rPr>
                <w:szCs w:val="24"/>
              </w:rPr>
            </w:pPr>
            <w:r w:rsidRPr="001B72AE">
              <w:rPr>
                <w:color w:val="000000"/>
                <w:szCs w:val="24"/>
              </w:rPr>
              <w:t>Подготовка аналитического отчета о результатах деятельности представительства ИРО в 201</w:t>
            </w:r>
            <w:r w:rsidRPr="007803A7">
              <w:rPr>
                <w:color w:val="000000"/>
                <w:szCs w:val="24"/>
              </w:rPr>
              <w:t>3</w:t>
            </w:r>
            <w:r w:rsidRPr="001B72AE">
              <w:rPr>
                <w:color w:val="000000"/>
                <w:szCs w:val="24"/>
              </w:rPr>
              <w:t xml:space="preserve"> году.</w:t>
            </w:r>
            <w:r w:rsidRPr="001B72AE">
              <w:rPr>
                <w:szCs w:val="24"/>
              </w:rPr>
              <w:t xml:space="preserve"> О приоритетных направлениях деятельности </w:t>
            </w:r>
            <w:r w:rsidRPr="001B72AE">
              <w:rPr>
                <w:color w:val="000000"/>
                <w:szCs w:val="24"/>
              </w:rPr>
              <w:t xml:space="preserve">представительства </w:t>
            </w:r>
            <w:r w:rsidRPr="001B72AE">
              <w:rPr>
                <w:szCs w:val="24"/>
              </w:rPr>
              <w:t>ИРО на 201</w:t>
            </w:r>
            <w:r>
              <w:rPr>
                <w:szCs w:val="24"/>
                <w:lang w:val="en-US"/>
              </w:rPr>
              <w:t>4</w:t>
            </w:r>
            <w:r w:rsidRPr="001B72AE">
              <w:rPr>
                <w:szCs w:val="24"/>
              </w:rPr>
              <w:t xml:space="preserve"> год.</w:t>
            </w:r>
            <w:r w:rsidR="00373125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Pr="0008352C" w:rsidRDefault="005606A0" w:rsidP="001808EE">
            <w:pPr>
              <w:tabs>
                <w:tab w:val="left" w:pos="1621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="003A28A4">
              <w:rPr>
                <w:szCs w:val="24"/>
              </w:rPr>
              <w:t>0</w:t>
            </w:r>
            <w:r w:rsidR="00373125">
              <w:rPr>
                <w:szCs w:val="24"/>
              </w:rPr>
              <w:t>.</w:t>
            </w:r>
            <w:r w:rsidR="003A28A4">
              <w:rPr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Малахова</w:t>
            </w:r>
          </w:p>
        </w:tc>
      </w:tr>
      <w:tr w:rsidR="00373125" w:rsidTr="001808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5D6472" w:rsidP="001808EE">
            <w:pPr>
              <w:tabs>
                <w:tab w:val="left" w:pos="162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373125">
              <w:rPr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7803A7" w:rsidP="001808EE">
            <w:pPr>
              <w:tabs>
                <w:tab w:val="left" w:pos="162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результатов деятельности представительства ИРО в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Красноуфимске за январь 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Pr="005606A0" w:rsidRDefault="005606A0" w:rsidP="001808EE">
            <w:pPr>
              <w:tabs>
                <w:tab w:val="left" w:pos="1621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30.01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25" w:rsidRDefault="00373125" w:rsidP="001808EE">
            <w:pPr>
              <w:tabs>
                <w:tab w:val="left" w:pos="16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Малахова</w:t>
            </w:r>
          </w:p>
        </w:tc>
      </w:tr>
    </w:tbl>
    <w:p w:rsidR="00373125" w:rsidRDefault="00373125" w:rsidP="00373125">
      <w:pPr>
        <w:tabs>
          <w:tab w:val="left" w:pos="1621"/>
        </w:tabs>
        <w:rPr>
          <w:sz w:val="16"/>
          <w:szCs w:val="16"/>
        </w:rPr>
      </w:pPr>
    </w:p>
    <w:p w:rsidR="00373125" w:rsidRDefault="00373125" w:rsidP="00373125">
      <w:pPr>
        <w:tabs>
          <w:tab w:val="left" w:pos="1621"/>
        </w:tabs>
        <w:rPr>
          <w:sz w:val="16"/>
          <w:szCs w:val="16"/>
        </w:rPr>
      </w:pPr>
    </w:p>
    <w:p w:rsidR="00373125" w:rsidRDefault="003A28A4" w:rsidP="00373125">
      <w:pPr>
        <w:tabs>
          <w:tab w:val="left" w:pos="1621"/>
        </w:tabs>
        <w:ind w:left="4500" w:hanging="4500"/>
      </w:pPr>
      <w:r>
        <w:t>«30</w:t>
      </w:r>
      <w:r w:rsidR="00373125">
        <w:t>» декабря  2013 года</w:t>
      </w:r>
    </w:p>
    <w:p w:rsidR="00373125" w:rsidRDefault="00373125" w:rsidP="00373125">
      <w:pPr>
        <w:tabs>
          <w:tab w:val="left" w:pos="1621"/>
        </w:tabs>
        <w:rPr>
          <w:szCs w:val="24"/>
        </w:rPr>
      </w:pPr>
      <w:r>
        <w:rPr>
          <w:szCs w:val="24"/>
        </w:rPr>
        <w:t xml:space="preserve">Зав. Представительством ИРО  </w:t>
      </w:r>
      <w:r>
        <w:t xml:space="preserve">в </w:t>
      </w:r>
      <w:proofErr w:type="gramStart"/>
      <w:r>
        <w:t>г</w:t>
      </w:r>
      <w:proofErr w:type="gramEnd"/>
      <w:r>
        <w:t>. Красноуфимск</w:t>
      </w:r>
      <w:r>
        <w:tab/>
      </w:r>
      <w:r>
        <w:rPr>
          <w:szCs w:val="24"/>
        </w:rPr>
        <w:t>____________ И.А. Малахова</w:t>
      </w:r>
    </w:p>
    <w:p w:rsidR="00373125" w:rsidRDefault="00373125" w:rsidP="00373125"/>
    <w:p w:rsidR="00373125" w:rsidRDefault="00373125" w:rsidP="00373125"/>
    <w:p w:rsidR="005A6439" w:rsidRDefault="00EB6002"/>
    <w:sectPr w:rsidR="005A6439" w:rsidSect="004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125"/>
    <w:rsid w:val="00091482"/>
    <w:rsid w:val="001D21A6"/>
    <w:rsid w:val="00215E96"/>
    <w:rsid w:val="002D56B6"/>
    <w:rsid w:val="00373125"/>
    <w:rsid w:val="003A28A4"/>
    <w:rsid w:val="00471D86"/>
    <w:rsid w:val="00475797"/>
    <w:rsid w:val="004C0487"/>
    <w:rsid w:val="004C724E"/>
    <w:rsid w:val="005606A0"/>
    <w:rsid w:val="005A16F3"/>
    <w:rsid w:val="005D6472"/>
    <w:rsid w:val="006D67A3"/>
    <w:rsid w:val="00767300"/>
    <w:rsid w:val="007803A7"/>
    <w:rsid w:val="00852616"/>
    <w:rsid w:val="0095052D"/>
    <w:rsid w:val="00AC3742"/>
    <w:rsid w:val="00B7575E"/>
    <w:rsid w:val="00BF75AA"/>
    <w:rsid w:val="00C03AC8"/>
    <w:rsid w:val="00CA2377"/>
    <w:rsid w:val="00CA7A23"/>
    <w:rsid w:val="00DA72C6"/>
    <w:rsid w:val="00E30A30"/>
    <w:rsid w:val="00E76ED6"/>
    <w:rsid w:val="00EB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2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125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2">
    <w:name w:val="Знак2"/>
    <w:basedOn w:val="a"/>
    <w:rsid w:val="00C03A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Малахова ИА</cp:lastModifiedBy>
  <cp:revision>20</cp:revision>
  <dcterms:created xsi:type="dcterms:W3CDTF">2013-12-16T06:09:00Z</dcterms:created>
  <dcterms:modified xsi:type="dcterms:W3CDTF">2014-01-13T06:17:00Z</dcterms:modified>
</cp:coreProperties>
</file>