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C1" w:rsidRDefault="00981FC1" w:rsidP="00981FC1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>ГОСУДАРСТВЕННОЕ АВТОНОМНОЕ  ОБРАЗОВАТЕЛЬНОЕ УЧРЕЖДЕНИЕ ДОПОЛНИТЕЛЬНОГО ПРОФЕССИОНАЛЬНОГО ОБРАЗОВАНИЯ СВЕРДЛОВСКОЙ ОБЛАСТИ</w:t>
      </w:r>
    </w:p>
    <w:p w:rsidR="00981FC1" w:rsidRDefault="00981FC1" w:rsidP="00981FC1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981FC1" w:rsidRDefault="00981FC1" w:rsidP="00981FC1">
      <w:pPr>
        <w:pStyle w:val="a3"/>
        <w:jc w:val="center"/>
        <w:rPr>
          <w:b/>
          <w:sz w:val="28"/>
          <w:szCs w:val="40"/>
        </w:rPr>
      </w:pPr>
      <w:r>
        <w:rPr>
          <w:b/>
          <w:szCs w:val="40"/>
        </w:rPr>
        <w:t>ПРЕДСТАВИТЕЛЬСТВО Г. КРАСНОУФИМСК</w:t>
      </w:r>
    </w:p>
    <w:p w:rsidR="00981FC1" w:rsidRDefault="00981FC1" w:rsidP="00981FC1">
      <w:pPr>
        <w:pStyle w:val="a3"/>
        <w:rPr>
          <w:szCs w:val="16"/>
        </w:rPr>
      </w:pPr>
    </w:p>
    <w:tbl>
      <w:tblPr>
        <w:tblW w:w="0" w:type="auto"/>
        <w:tblLook w:val="01E0"/>
      </w:tblPr>
      <w:tblGrid>
        <w:gridCol w:w="3302"/>
        <w:gridCol w:w="3760"/>
        <w:gridCol w:w="6861"/>
      </w:tblGrid>
      <w:tr w:rsidR="00981FC1" w:rsidTr="00253EB8">
        <w:tc>
          <w:tcPr>
            <w:tcW w:w="2913" w:type="dxa"/>
          </w:tcPr>
          <w:p w:rsidR="00981FC1" w:rsidRDefault="00981FC1" w:rsidP="00253EB8">
            <w:pPr>
              <w:ind w:left="567"/>
            </w:pPr>
            <w:r>
              <w:t>Согласовано:</w:t>
            </w:r>
          </w:p>
        </w:tc>
        <w:tc>
          <w:tcPr>
            <w:tcW w:w="3760" w:type="dxa"/>
          </w:tcPr>
          <w:p w:rsidR="00981FC1" w:rsidRDefault="00981FC1" w:rsidP="00253EB8">
            <w:pPr>
              <w:jc w:val="right"/>
            </w:pPr>
          </w:p>
        </w:tc>
        <w:tc>
          <w:tcPr>
            <w:tcW w:w="3747" w:type="dxa"/>
          </w:tcPr>
          <w:p w:rsidR="00981FC1" w:rsidRDefault="00981FC1" w:rsidP="00253EB8">
            <w:pPr>
              <w:jc w:val="right"/>
            </w:pPr>
            <w:r>
              <w:t>Утверждаю:</w:t>
            </w:r>
          </w:p>
        </w:tc>
      </w:tr>
      <w:tr w:rsidR="00981FC1" w:rsidTr="00253EB8">
        <w:trPr>
          <w:trHeight w:val="1133"/>
        </w:trPr>
        <w:tc>
          <w:tcPr>
            <w:tcW w:w="2913" w:type="dxa"/>
          </w:tcPr>
          <w:p w:rsidR="00981FC1" w:rsidRDefault="00981FC1" w:rsidP="00253EB8">
            <w:pPr>
              <w:tabs>
                <w:tab w:val="left" w:pos="1621"/>
              </w:tabs>
              <w:ind w:left="567"/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>редставительством ИРО  в г. Красноуфимск _______________ И.А.Малахова</w:t>
            </w:r>
          </w:p>
        </w:tc>
        <w:tc>
          <w:tcPr>
            <w:tcW w:w="3760" w:type="dxa"/>
          </w:tcPr>
          <w:p w:rsidR="00981FC1" w:rsidRDefault="00981FC1" w:rsidP="00253EB8">
            <w:pPr>
              <w:jc w:val="right"/>
            </w:pPr>
          </w:p>
        </w:tc>
        <w:tc>
          <w:tcPr>
            <w:tcW w:w="3747" w:type="dxa"/>
          </w:tcPr>
          <w:p w:rsidR="00981FC1" w:rsidRDefault="00981FC1" w:rsidP="00253EB8">
            <w:pPr>
              <w:ind w:left="2719"/>
            </w:pPr>
            <w:r>
              <w:t xml:space="preserve">                                                               </w:t>
            </w:r>
            <w:proofErr w:type="spellStart"/>
            <w:r>
              <w:t>Ректор________________О.В.Гредина</w:t>
            </w:r>
            <w:proofErr w:type="spellEnd"/>
          </w:p>
          <w:p w:rsidR="00981FC1" w:rsidRDefault="00981FC1" w:rsidP="00253EB8">
            <w:pPr>
              <w:jc w:val="right"/>
            </w:pPr>
            <w:r>
              <w:t xml:space="preserve">                 </w:t>
            </w:r>
          </w:p>
        </w:tc>
      </w:tr>
      <w:tr w:rsidR="00981FC1" w:rsidTr="00253EB8">
        <w:tc>
          <w:tcPr>
            <w:tcW w:w="2913" w:type="dxa"/>
          </w:tcPr>
          <w:p w:rsidR="00981FC1" w:rsidRDefault="00981FC1" w:rsidP="00253EB8">
            <w:r>
              <w:t xml:space="preserve">                      «_____»___________2015 г.</w:t>
            </w:r>
          </w:p>
        </w:tc>
        <w:tc>
          <w:tcPr>
            <w:tcW w:w="3760" w:type="dxa"/>
          </w:tcPr>
          <w:p w:rsidR="00981FC1" w:rsidRDefault="00981FC1" w:rsidP="00253EB8">
            <w:pPr>
              <w:jc w:val="right"/>
            </w:pPr>
          </w:p>
        </w:tc>
        <w:tc>
          <w:tcPr>
            <w:tcW w:w="3747" w:type="dxa"/>
          </w:tcPr>
          <w:p w:rsidR="00981FC1" w:rsidRDefault="00981FC1" w:rsidP="00253EB8">
            <w:pPr>
              <w:jc w:val="right"/>
            </w:pPr>
            <w:r>
              <w:t>«_____»_________2015г.</w:t>
            </w:r>
          </w:p>
        </w:tc>
      </w:tr>
    </w:tbl>
    <w:p w:rsidR="00981FC1" w:rsidRDefault="00981FC1" w:rsidP="00981FC1">
      <w:pPr>
        <w:pStyle w:val="a3"/>
      </w:pPr>
    </w:p>
    <w:tbl>
      <w:tblPr>
        <w:tblW w:w="0" w:type="auto"/>
        <w:tblLook w:val="01E0"/>
      </w:tblPr>
      <w:tblGrid>
        <w:gridCol w:w="9000"/>
        <w:gridCol w:w="5786"/>
      </w:tblGrid>
      <w:tr w:rsidR="00981FC1" w:rsidTr="00253EB8">
        <w:tc>
          <w:tcPr>
            <w:tcW w:w="9348" w:type="dxa"/>
          </w:tcPr>
          <w:p w:rsidR="00981FC1" w:rsidRDefault="00981FC1" w:rsidP="00253EB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006" w:type="dxa"/>
            <w:hideMark/>
          </w:tcPr>
          <w:p w:rsidR="00981FC1" w:rsidRDefault="00981FC1" w:rsidP="00253EB8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981FC1" w:rsidRDefault="00981FC1" w:rsidP="00981FC1">
      <w:pPr>
        <w:pStyle w:val="a3"/>
        <w:rPr>
          <w:sz w:val="40"/>
        </w:rPr>
      </w:pPr>
    </w:p>
    <w:p w:rsidR="00981FC1" w:rsidRDefault="00981FC1" w:rsidP="00981FC1">
      <w:pPr>
        <w:pStyle w:val="a3"/>
        <w:jc w:val="center"/>
        <w:rPr>
          <w:sz w:val="40"/>
        </w:rPr>
      </w:pPr>
      <w:r>
        <w:rPr>
          <w:sz w:val="40"/>
        </w:rPr>
        <w:t>ПЛАН РАБОТЫ</w:t>
      </w:r>
    </w:p>
    <w:p w:rsidR="00981FC1" w:rsidRDefault="00981FC1" w:rsidP="00981FC1">
      <w:pPr>
        <w:pStyle w:val="a3"/>
        <w:jc w:val="center"/>
        <w:rPr>
          <w:sz w:val="40"/>
        </w:rPr>
      </w:pPr>
      <w:r>
        <w:rPr>
          <w:sz w:val="40"/>
        </w:rPr>
        <w:t>НА АПРЕЛЬ  2015 г.</w:t>
      </w:r>
    </w:p>
    <w:p w:rsidR="00981FC1" w:rsidRDefault="00981FC1" w:rsidP="00981FC1">
      <w:pPr>
        <w:jc w:val="both"/>
        <w:rPr>
          <w:b/>
          <w:bCs/>
          <w:sz w:val="28"/>
        </w:rPr>
      </w:pPr>
    </w:p>
    <w:p w:rsidR="00981FC1" w:rsidRDefault="00981FC1" w:rsidP="00981FC1">
      <w:pPr>
        <w:jc w:val="both"/>
        <w:rPr>
          <w:b/>
          <w:bCs/>
          <w:sz w:val="28"/>
        </w:rPr>
      </w:pPr>
    </w:p>
    <w:p w:rsidR="00981FC1" w:rsidRDefault="00981FC1" w:rsidP="00981FC1">
      <w:pPr>
        <w:jc w:val="both"/>
        <w:rPr>
          <w:b/>
          <w:bCs/>
          <w:sz w:val="28"/>
        </w:rPr>
      </w:pPr>
    </w:p>
    <w:p w:rsidR="00981FC1" w:rsidRDefault="00981FC1" w:rsidP="00981FC1">
      <w:pPr>
        <w:jc w:val="both"/>
        <w:rPr>
          <w:b/>
          <w:bCs/>
          <w:sz w:val="28"/>
        </w:rPr>
      </w:pPr>
    </w:p>
    <w:p w:rsidR="00981FC1" w:rsidRDefault="00981FC1" w:rsidP="00981FC1">
      <w:pPr>
        <w:jc w:val="both"/>
        <w:rPr>
          <w:b/>
          <w:bCs/>
          <w:sz w:val="28"/>
        </w:rPr>
      </w:pPr>
    </w:p>
    <w:p w:rsidR="00981FC1" w:rsidRDefault="00981FC1" w:rsidP="00981FC1">
      <w:pPr>
        <w:jc w:val="both"/>
        <w:rPr>
          <w:b/>
          <w:bCs/>
          <w:sz w:val="28"/>
        </w:rPr>
      </w:pPr>
    </w:p>
    <w:p w:rsidR="00981FC1" w:rsidRDefault="00981FC1" w:rsidP="00981FC1">
      <w:pPr>
        <w:jc w:val="both"/>
        <w:rPr>
          <w:b/>
          <w:bCs/>
          <w:sz w:val="28"/>
        </w:rPr>
      </w:pPr>
    </w:p>
    <w:p w:rsidR="00981FC1" w:rsidRDefault="00981FC1" w:rsidP="00981FC1"/>
    <w:p w:rsidR="00981FC1" w:rsidRPr="0032460C" w:rsidRDefault="00981FC1" w:rsidP="00981FC1">
      <w:pPr>
        <w:jc w:val="both"/>
        <w:rPr>
          <w:color w:val="000000"/>
          <w:shd w:val="clear" w:color="auto" w:fill="FFFFFF"/>
          <w:lang w:val="en-US"/>
        </w:rPr>
      </w:pPr>
    </w:p>
    <w:p w:rsidR="00981FC1" w:rsidRPr="0032460C" w:rsidRDefault="00981FC1" w:rsidP="00981FC1">
      <w:pPr>
        <w:pStyle w:val="1"/>
        <w:pageBreakBefore/>
        <w:tabs>
          <w:tab w:val="clear" w:pos="0"/>
        </w:tabs>
        <w:ind w:left="792" w:firstLine="0"/>
        <w:rPr>
          <w:b w:val="0"/>
          <w:color w:val="000000"/>
          <w:sz w:val="24"/>
          <w:szCs w:val="24"/>
          <w:shd w:val="clear" w:color="auto" w:fill="FFFFFF"/>
          <w:lang w:val="en-US"/>
        </w:rPr>
      </w:pPr>
      <w:r w:rsidRPr="0032460C">
        <w:rPr>
          <w:sz w:val="24"/>
          <w:szCs w:val="24"/>
        </w:rPr>
        <w:lastRenderedPageBreak/>
        <w:t>образовательная деятельность</w:t>
      </w:r>
    </w:p>
    <w:p w:rsidR="00981FC1" w:rsidRPr="0032460C" w:rsidRDefault="00981FC1" w:rsidP="00981FC1">
      <w:pPr>
        <w:jc w:val="both"/>
        <w:rPr>
          <w:color w:val="000000"/>
          <w:shd w:val="clear" w:color="auto" w:fill="FFFFFF"/>
          <w:lang w:val="en-US"/>
        </w:rPr>
      </w:pPr>
    </w:p>
    <w:tbl>
      <w:tblPr>
        <w:tblW w:w="158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5"/>
        <w:gridCol w:w="1418"/>
        <w:gridCol w:w="2145"/>
        <w:gridCol w:w="2128"/>
        <w:gridCol w:w="427"/>
        <w:gridCol w:w="2124"/>
        <w:gridCol w:w="15"/>
        <w:gridCol w:w="1135"/>
        <w:gridCol w:w="2112"/>
      </w:tblGrid>
      <w:tr w:rsidR="00981FC1" w:rsidRPr="0032460C" w:rsidTr="00253EB8">
        <w:trPr>
          <w:trHeight w:val="655"/>
        </w:trPr>
        <w:tc>
          <w:tcPr>
            <w:tcW w:w="4375" w:type="dxa"/>
          </w:tcPr>
          <w:p w:rsidR="00981FC1" w:rsidRPr="0032460C" w:rsidRDefault="00981FC1" w:rsidP="00253EB8">
            <w:pPr>
              <w:jc w:val="center"/>
            </w:pPr>
            <w:bookmarkStart w:id="0" w:name="TableEdu"/>
            <w:bookmarkEnd w:id="0"/>
            <w:r>
              <w:t>название</w:t>
            </w:r>
            <w:r w:rsidRPr="0032460C">
              <w:t xml:space="preserve">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</w:tcPr>
          <w:p w:rsidR="00981FC1" w:rsidRPr="0032460C" w:rsidRDefault="00981FC1" w:rsidP="00253EB8">
            <w:pPr>
              <w:jc w:val="center"/>
            </w:pPr>
            <w:r w:rsidRPr="0032460C">
              <w:t>сроки проведения</w:t>
            </w:r>
          </w:p>
        </w:tc>
        <w:tc>
          <w:tcPr>
            <w:tcW w:w="2145" w:type="dxa"/>
          </w:tcPr>
          <w:p w:rsidR="00981FC1" w:rsidRPr="0032460C" w:rsidRDefault="00981FC1" w:rsidP="00253EB8">
            <w:pPr>
              <w:ind w:left="-108" w:right="-108"/>
              <w:jc w:val="center"/>
            </w:pPr>
            <w:r w:rsidRPr="0032460C">
              <w:t>кафедра, ФИО</w:t>
            </w:r>
          </w:p>
          <w:p w:rsidR="00981FC1" w:rsidRPr="0032460C" w:rsidRDefault="00981FC1" w:rsidP="00253EB8">
            <w:pPr>
              <w:ind w:left="-108" w:right="-108"/>
              <w:jc w:val="center"/>
            </w:pPr>
            <w:r w:rsidRPr="0032460C">
              <w:t>научного куратора ОП</w:t>
            </w:r>
          </w:p>
        </w:tc>
        <w:tc>
          <w:tcPr>
            <w:tcW w:w="2128" w:type="dxa"/>
          </w:tcPr>
          <w:p w:rsidR="00981FC1" w:rsidRPr="0032460C" w:rsidRDefault="00981FC1" w:rsidP="00253EB8">
            <w:pPr>
              <w:jc w:val="center"/>
            </w:pPr>
            <w:r w:rsidRPr="0032460C">
              <w:t>место проведения</w:t>
            </w:r>
          </w:p>
          <w:p w:rsidR="00981FC1" w:rsidRPr="0032460C" w:rsidRDefault="00981FC1" w:rsidP="00253EB8">
            <w:pPr>
              <w:jc w:val="center"/>
            </w:pPr>
          </w:p>
        </w:tc>
        <w:tc>
          <w:tcPr>
            <w:tcW w:w="2566" w:type="dxa"/>
            <w:gridSpan w:val="3"/>
          </w:tcPr>
          <w:p w:rsidR="00981FC1" w:rsidRPr="0032460C" w:rsidRDefault="00981FC1" w:rsidP="00253EB8">
            <w:pPr>
              <w:ind w:left="-108" w:right="-108"/>
              <w:jc w:val="center"/>
            </w:pPr>
            <w:r w:rsidRPr="0032460C">
              <w:t>категория</w:t>
            </w:r>
          </w:p>
          <w:p w:rsidR="00981FC1" w:rsidRPr="0032460C" w:rsidRDefault="00981FC1" w:rsidP="00253EB8">
            <w:pPr>
              <w:ind w:left="-108" w:right="-108"/>
              <w:jc w:val="center"/>
            </w:pPr>
            <w:r w:rsidRPr="0032460C">
              <w:t>слушателей</w:t>
            </w:r>
          </w:p>
        </w:tc>
        <w:tc>
          <w:tcPr>
            <w:tcW w:w="1135" w:type="dxa"/>
          </w:tcPr>
          <w:p w:rsidR="00981FC1" w:rsidRPr="0032460C" w:rsidRDefault="00981FC1" w:rsidP="00253EB8">
            <w:pPr>
              <w:ind w:left="-107" w:right="-108"/>
              <w:jc w:val="center"/>
              <w:rPr>
                <w:spacing w:val="-20"/>
              </w:rPr>
            </w:pPr>
            <w:r w:rsidRPr="0032460C">
              <w:t xml:space="preserve">кол-во </w:t>
            </w:r>
            <w:r w:rsidRPr="0032460C">
              <w:rPr>
                <w:spacing w:val="-20"/>
              </w:rPr>
              <w:t>слушателей</w:t>
            </w:r>
          </w:p>
          <w:p w:rsidR="00981FC1" w:rsidRPr="0032460C" w:rsidRDefault="00981FC1" w:rsidP="00253EB8">
            <w:pPr>
              <w:jc w:val="center"/>
              <w:rPr>
                <w:spacing w:val="-20"/>
              </w:rPr>
            </w:pPr>
            <w:r w:rsidRPr="0032460C">
              <w:rPr>
                <w:spacing w:val="-20"/>
              </w:rPr>
              <w:t>(план)</w:t>
            </w:r>
          </w:p>
        </w:tc>
        <w:tc>
          <w:tcPr>
            <w:tcW w:w="2112" w:type="dxa"/>
          </w:tcPr>
          <w:p w:rsidR="00981FC1" w:rsidRPr="0032460C" w:rsidRDefault="00981FC1" w:rsidP="00253EB8">
            <w:pPr>
              <w:jc w:val="center"/>
              <w:rPr>
                <w:bCs/>
              </w:rPr>
            </w:pPr>
            <w:r w:rsidRPr="0032460C">
              <w:rPr>
                <w:bCs/>
              </w:rPr>
              <w:t>источник финансирования</w:t>
            </w:r>
          </w:p>
        </w:tc>
      </w:tr>
      <w:tr w:rsidR="00981FC1" w:rsidRPr="0032460C" w:rsidTr="00253EB8">
        <w:trPr>
          <w:trHeight w:val="566"/>
        </w:trPr>
        <w:tc>
          <w:tcPr>
            <w:tcW w:w="4375" w:type="dxa"/>
            <w:vMerge w:val="restart"/>
            <w:shd w:val="clear" w:color="auto" w:fill="auto"/>
          </w:tcPr>
          <w:p w:rsidR="00981FC1" w:rsidRPr="00DF5A87" w:rsidRDefault="00981FC1" w:rsidP="00253EB8">
            <w:pPr>
              <w:rPr>
                <w:bCs/>
              </w:rPr>
            </w:pPr>
            <w:r w:rsidRPr="00DF5A87">
              <w:rPr>
                <w:bCs/>
              </w:rPr>
              <w:t>Программа профессиональной переподготовки «Педагогика и методика дошкольного образования» (250 часов)</w:t>
            </w:r>
          </w:p>
          <w:p w:rsidR="00981FC1" w:rsidRPr="00DF5A87" w:rsidRDefault="00981FC1" w:rsidP="00253EB8">
            <w:pPr>
              <w:spacing w:line="276" w:lineRule="auto"/>
              <w:jc w:val="both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1FC1" w:rsidRPr="008E0245" w:rsidRDefault="00981FC1" w:rsidP="00253EB8">
            <w:pPr>
              <w:pStyle w:val="TableContents"/>
            </w:pPr>
            <w:r>
              <w:t>В течение месяца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981FC1" w:rsidRPr="004C0115" w:rsidRDefault="00981FC1" w:rsidP="00253EB8">
            <w:pPr>
              <w:pStyle w:val="TableContents"/>
              <w:jc w:val="both"/>
            </w:pPr>
            <w:r>
              <w:t>Кафедра педагогики и психологии</w:t>
            </w:r>
          </w:p>
        </w:tc>
        <w:tc>
          <w:tcPr>
            <w:tcW w:w="2128" w:type="dxa"/>
            <w:shd w:val="clear" w:color="auto" w:fill="auto"/>
          </w:tcPr>
          <w:p w:rsidR="00981FC1" w:rsidRPr="004C0115" w:rsidRDefault="00981FC1" w:rsidP="00253EB8">
            <w:r>
              <w:t>ГО Красноуфимск</w:t>
            </w:r>
          </w:p>
        </w:tc>
        <w:tc>
          <w:tcPr>
            <w:tcW w:w="2566" w:type="dxa"/>
            <w:gridSpan w:val="3"/>
            <w:vMerge w:val="restart"/>
            <w:shd w:val="clear" w:color="auto" w:fill="auto"/>
          </w:tcPr>
          <w:p w:rsidR="00981FC1" w:rsidRPr="00FB5B0E" w:rsidRDefault="00981FC1" w:rsidP="00253EB8">
            <w:r>
              <w:t>Педагогические работники</w:t>
            </w:r>
          </w:p>
        </w:tc>
        <w:tc>
          <w:tcPr>
            <w:tcW w:w="1135" w:type="dxa"/>
            <w:shd w:val="clear" w:color="auto" w:fill="auto"/>
          </w:tcPr>
          <w:p w:rsidR="00981FC1" w:rsidRPr="007B7AB1" w:rsidRDefault="00981FC1" w:rsidP="007B7AB1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2</w:t>
            </w:r>
            <w:r w:rsidR="007B7AB1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81FC1" w:rsidRDefault="00981FC1" w:rsidP="00253EB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внебюджет</w:t>
            </w:r>
          </w:p>
        </w:tc>
      </w:tr>
      <w:tr w:rsidR="00981FC1" w:rsidRPr="0032460C" w:rsidTr="00253EB8">
        <w:trPr>
          <w:trHeight w:val="840"/>
        </w:trPr>
        <w:tc>
          <w:tcPr>
            <w:tcW w:w="4375" w:type="dxa"/>
            <w:vMerge/>
            <w:shd w:val="clear" w:color="auto" w:fill="auto"/>
          </w:tcPr>
          <w:p w:rsidR="00981FC1" w:rsidRPr="00DF5A87" w:rsidRDefault="00981FC1" w:rsidP="00253EB8">
            <w:pPr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FC1" w:rsidRPr="00EE424C" w:rsidRDefault="00981FC1" w:rsidP="00253EB8">
            <w:pPr>
              <w:pStyle w:val="TableContents"/>
            </w:pPr>
          </w:p>
        </w:tc>
        <w:tc>
          <w:tcPr>
            <w:tcW w:w="2145" w:type="dxa"/>
            <w:vMerge/>
            <w:shd w:val="clear" w:color="auto" w:fill="auto"/>
          </w:tcPr>
          <w:p w:rsidR="00981FC1" w:rsidRPr="004C0115" w:rsidRDefault="00981FC1" w:rsidP="00253EB8">
            <w:pPr>
              <w:pStyle w:val="TableContents"/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981FC1" w:rsidRDefault="00981FC1" w:rsidP="00253EB8">
            <w:r>
              <w:t>Артинский ГО</w:t>
            </w:r>
          </w:p>
        </w:tc>
        <w:tc>
          <w:tcPr>
            <w:tcW w:w="2566" w:type="dxa"/>
            <w:gridSpan w:val="3"/>
            <w:vMerge/>
            <w:shd w:val="clear" w:color="auto" w:fill="auto"/>
          </w:tcPr>
          <w:p w:rsidR="00981FC1" w:rsidRPr="004C0115" w:rsidRDefault="00981FC1" w:rsidP="00253EB8"/>
        </w:tc>
        <w:tc>
          <w:tcPr>
            <w:tcW w:w="1135" w:type="dxa"/>
            <w:shd w:val="clear" w:color="auto" w:fill="auto"/>
          </w:tcPr>
          <w:p w:rsidR="00981FC1" w:rsidRPr="007B7AB1" w:rsidRDefault="007B7AB1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39</w:t>
            </w:r>
          </w:p>
        </w:tc>
        <w:tc>
          <w:tcPr>
            <w:tcW w:w="2112" w:type="dxa"/>
            <w:vMerge/>
            <w:shd w:val="clear" w:color="auto" w:fill="auto"/>
          </w:tcPr>
          <w:p w:rsidR="00981FC1" w:rsidRDefault="00981FC1" w:rsidP="00253EB8">
            <w:pPr>
              <w:jc w:val="both"/>
              <w:rPr>
                <w:shd w:val="clear" w:color="auto" w:fill="FFFFFF"/>
              </w:rPr>
            </w:pPr>
          </w:p>
        </w:tc>
      </w:tr>
      <w:tr w:rsidR="00981FC1" w:rsidRPr="0032460C" w:rsidTr="00253EB8">
        <w:tc>
          <w:tcPr>
            <w:tcW w:w="15879" w:type="dxa"/>
            <w:gridSpan w:val="9"/>
            <w:shd w:val="clear" w:color="auto" w:fill="auto"/>
          </w:tcPr>
          <w:p w:rsidR="00981FC1" w:rsidRPr="0032460C" w:rsidRDefault="00981FC1" w:rsidP="00253EB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Организационно-содержательная </w:t>
            </w:r>
            <w:r w:rsidRPr="0032460C">
              <w:rPr>
                <w:b/>
              </w:rPr>
              <w:t>деятельность</w:t>
            </w:r>
            <w:r>
              <w:rPr>
                <w:bCs/>
              </w:rPr>
              <w:t xml:space="preserve"> (организация и проведение</w:t>
            </w:r>
            <w:r w:rsidRPr="0032460C">
              <w:rPr>
                <w:bCs/>
              </w:rPr>
              <w:t xml:space="preserve"> культурно-массовых мероприятий (фестивалей, выставок, смотров, конкурсов, конференций и иных программных мероприятий для педагогических и руководящих работников Свердловской области)</w:t>
            </w:r>
            <w:proofErr w:type="gramEnd"/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981FC1" w:rsidRPr="0032460C" w:rsidRDefault="00981FC1" w:rsidP="00253EB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Название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81FC1" w:rsidRPr="0032460C" w:rsidRDefault="00981FC1" w:rsidP="00253EB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проведения</w:t>
            </w:r>
          </w:p>
        </w:tc>
        <w:tc>
          <w:tcPr>
            <w:tcW w:w="2124" w:type="dxa"/>
            <w:shd w:val="clear" w:color="auto" w:fill="auto"/>
          </w:tcPr>
          <w:p w:rsidR="00981FC1" w:rsidRPr="0032460C" w:rsidRDefault="00981FC1" w:rsidP="00253EB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Сроки 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981FC1" w:rsidRPr="0032460C" w:rsidRDefault="00981FC1" w:rsidP="00253EB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Ответственные </w:t>
            </w:r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4F7972" w:rsidRDefault="00B95C78" w:rsidP="00B95C78">
            <w:pPr>
              <w:rPr>
                <w:rStyle w:val="a5"/>
              </w:rPr>
            </w:pPr>
            <w:r>
              <w:t xml:space="preserve">1. </w:t>
            </w:r>
            <w:r w:rsidR="004F7972">
              <w:t>Проведение научно-практической конференции</w:t>
            </w:r>
            <w:r w:rsidR="004F7972" w:rsidRPr="000F396A">
              <w:t xml:space="preserve"> «</w:t>
            </w:r>
            <w:r w:rsidR="004F7972" w:rsidRPr="00B95C78">
              <w:rPr>
                <w:bCs/>
              </w:rPr>
              <w:t>Педагогическая</w:t>
            </w:r>
            <w:r w:rsidR="004F7972">
              <w:t xml:space="preserve"> деятельность в режиме инноваций: концепции, подходы, технологии</w:t>
            </w:r>
            <w:r w:rsidR="004F7972" w:rsidRPr="00E614E8">
              <w:rPr>
                <w:rStyle w:val="a5"/>
              </w:rPr>
              <w:t>»</w:t>
            </w:r>
            <w:r w:rsidR="004F7972">
              <w:rPr>
                <w:rStyle w:val="a5"/>
              </w:rPr>
              <w:t xml:space="preserve"> (Предъявление опыта базовых площадок ИРО)</w:t>
            </w:r>
          </w:p>
          <w:p w:rsidR="004F7972" w:rsidRDefault="004F7972" w:rsidP="004F7972">
            <w:pPr>
              <w:rPr>
                <w:rStyle w:val="a5"/>
              </w:rPr>
            </w:pPr>
          </w:p>
          <w:p w:rsidR="00981FC1" w:rsidRPr="006A4B97" w:rsidRDefault="004F7972" w:rsidP="004F7972">
            <w:pPr>
              <w:rPr>
                <w:bCs/>
              </w:rPr>
            </w:pPr>
            <w:r>
              <w:rPr>
                <w:bCs/>
              </w:rPr>
              <w:t xml:space="preserve">Издание </w:t>
            </w:r>
            <w:r w:rsidRPr="00BC0787">
              <w:rPr>
                <w:bCs/>
              </w:rPr>
              <w:t>сборника по итогам научно-практической конференции «Педагогическая деятельность в режиме инноваций: концепции, подходы, технологии»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81FC1" w:rsidRPr="0032460C" w:rsidRDefault="004F7972" w:rsidP="00253E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981FC1" w:rsidRPr="004A27BB" w:rsidRDefault="004F7972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08.04</w:t>
            </w:r>
          </w:p>
        </w:tc>
        <w:tc>
          <w:tcPr>
            <w:tcW w:w="3262" w:type="dxa"/>
            <w:gridSpan w:val="3"/>
            <w:vMerge w:val="restart"/>
            <w:shd w:val="clear" w:color="auto" w:fill="auto"/>
          </w:tcPr>
          <w:p w:rsidR="00981FC1" w:rsidRPr="00B71BE4" w:rsidRDefault="00981FC1" w:rsidP="00253EB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Специалисты Представительства </w:t>
            </w:r>
          </w:p>
        </w:tc>
      </w:tr>
      <w:tr w:rsidR="00981FC1" w:rsidRPr="0032460C" w:rsidTr="00253EB8">
        <w:trPr>
          <w:trHeight w:val="705"/>
        </w:trPr>
        <w:tc>
          <w:tcPr>
            <w:tcW w:w="7938" w:type="dxa"/>
            <w:gridSpan w:val="3"/>
            <w:shd w:val="clear" w:color="auto" w:fill="auto"/>
          </w:tcPr>
          <w:p w:rsidR="00981FC1" w:rsidRPr="00103691" w:rsidRDefault="00B95C78" w:rsidP="00253EB8">
            <w:pPr>
              <w:rPr>
                <w:bCs/>
              </w:rPr>
            </w:pPr>
            <w:r>
              <w:t xml:space="preserve">2. Проведение  окружного профессионального </w:t>
            </w:r>
            <w:r w:rsidR="00AC2E16">
              <w:t>конкурса «</w:t>
            </w:r>
            <w:r w:rsidR="009B5291" w:rsidRPr="00ED09E4">
              <w:t>За нравственный подвиг  учителя»</w:t>
            </w:r>
          </w:p>
        </w:tc>
        <w:tc>
          <w:tcPr>
            <w:tcW w:w="2555" w:type="dxa"/>
            <w:gridSpan w:val="2"/>
            <w:vMerge w:val="restart"/>
            <w:shd w:val="clear" w:color="auto" w:fill="auto"/>
          </w:tcPr>
          <w:p w:rsidR="00981FC1" w:rsidRPr="0032460C" w:rsidRDefault="00AC2E16" w:rsidP="00253E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981FC1" w:rsidRPr="004A27BB" w:rsidRDefault="00AC2E16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месяца</w:t>
            </w: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981FC1" w:rsidRDefault="00981FC1" w:rsidP="00253EB8">
            <w:pPr>
              <w:jc w:val="both"/>
              <w:rPr>
                <w:sz w:val="20"/>
                <w:szCs w:val="20"/>
              </w:rPr>
            </w:pPr>
          </w:p>
        </w:tc>
      </w:tr>
      <w:tr w:rsidR="00981FC1" w:rsidRPr="0032460C" w:rsidTr="00253EB8">
        <w:trPr>
          <w:trHeight w:val="390"/>
        </w:trPr>
        <w:tc>
          <w:tcPr>
            <w:tcW w:w="7938" w:type="dxa"/>
            <w:gridSpan w:val="3"/>
            <w:shd w:val="clear" w:color="auto" w:fill="auto"/>
          </w:tcPr>
          <w:p w:rsidR="009B5291" w:rsidRPr="00B95C78" w:rsidRDefault="00AC2E16" w:rsidP="00B95C78">
            <w:r>
              <w:t xml:space="preserve">3. </w:t>
            </w:r>
            <w:proofErr w:type="gramStart"/>
            <w:r w:rsidR="00B95C78" w:rsidRPr="00B95C78">
              <w:t>Конкурс</w:t>
            </w:r>
            <w:r w:rsidR="009B5291" w:rsidRPr="00B95C78">
              <w:t xml:space="preserve"> </w:t>
            </w:r>
            <w:proofErr w:type="spellStart"/>
            <w:r w:rsidR="009B5291" w:rsidRPr="00B95C78">
              <w:t>мультимедийных</w:t>
            </w:r>
            <w:proofErr w:type="spellEnd"/>
            <w:r w:rsidR="009B5291" w:rsidRPr="00B95C78">
              <w:t xml:space="preserve"> презентаций   для обучающихся  «Память сердца»,  посвященн</w:t>
            </w:r>
            <w:r>
              <w:t>ый</w:t>
            </w:r>
            <w:r w:rsidR="009B5291" w:rsidRPr="00B95C78">
              <w:t xml:space="preserve">  70-летию Победы  в Великой Отечественной войне  </w:t>
            </w:r>
            <w:proofErr w:type="gramEnd"/>
          </w:p>
          <w:p w:rsidR="009B5291" w:rsidRDefault="009B5291" w:rsidP="009B5291">
            <w:pPr>
              <w:jc w:val="center"/>
              <w:rPr>
                <w:b/>
                <w:sz w:val="26"/>
                <w:szCs w:val="26"/>
              </w:rPr>
            </w:pPr>
          </w:p>
          <w:p w:rsidR="00981FC1" w:rsidRDefault="00981FC1" w:rsidP="00253EB8">
            <w:pPr>
              <w:rPr>
                <w:bCs/>
              </w:rPr>
            </w:pP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981FC1" w:rsidRPr="0032460C" w:rsidRDefault="00981FC1" w:rsidP="00253EB8">
            <w:pPr>
              <w:rPr>
                <w:shd w:val="clear" w:color="auto" w:fill="FFFFFF"/>
              </w:rPr>
            </w:pPr>
          </w:p>
        </w:tc>
        <w:tc>
          <w:tcPr>
            <w:tcW w:w="2124" w:type="dxa"/>
            <w:shd w:val="clear" w:color="auto" w:fill="auto"/>
          </w:tcPr>
          <w:p w:rsidR="00981FC1" w:rsidRDefault="009B5291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20</w:t>
            </w:r>
            <w:r w:rsidR="00AC2E16">
              <w:rPr>
                <w:shd w:val="clear" w:color="auto" w:fill="FFFFFF"/>
              </w:rPr>
              <w:t>.04</w:t>
            </w:r>
          </w:p>
        </w:tc>
        <w:tc>
          <w:tcPr>
            <w:tcW w:w="3262" w:type="dxa"/>
            <w:gridSpan w:val="3"/>
            <w:vMerge/>
            <w:shd w:val="clear" w:color="auto" w:fill="auto"/>
          </w:tcPr>
          <w:p w:rsidR="00981FC1" w:rsidRDefault="00981FC1" w:rsidP="00253EB8">
            <w:pPr>
              <w:jc w:val="both"/>
              <w:rPr>
                <w:sz w:val="20"/>
                <w:szCs w:val="20"/>
              </w:rPr>
            </w:pPr>
          </w:p>
        </w:tc>
      </w:tr>
      <w:tr w:rsidR="005C3388" w:rsidRPr="0032460C" w:rsidTr="00253EB8">
        <w:trPr>
          <w:trHeight w:val="390"/>
        </w:trPr>
        <w:tc>
          <w:tcPr>
            <w:tcW w:w="7938" w:type="dxa"/>
            <w:gridSpan w:val="3"/>
            <w:shd w:val="clear" w:color="auto" w:fill="auto"/>
          </w:tcPr>
          <w:p w:rsidR="005C3388" w:rsidRDefault="005C3388" w:rsidP="00B95C78">
            <w:r>
              <w:t>4. Организация окружного Фестиваля «Образовательная робототехника – открывая будущее»</w:t>
            </w:r>
            <w:r w:rsidR="0024043D">
              <w:t xml:space="preserve"> на базе МАДОУ детский сад № 52  МО ГО Красноуфимск – базовой площадке ИРО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5C3388" w:rsidRPr="0032460C" w:rsidRDefault="0024043D" w:rsidP="00253E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5C3388" w:rsidRDefault="0024043D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25.04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5C3388" w:rsidRDefault="0024043D" w:rsidP="0025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И.А.</w:t>
            </w:r>
          </w:p>
          <w:p w:rsidR="0024043D" w:rsidRDefault="0024043D" w:rsidP="0025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981FC1" w:rsidRDefault="005C3388" w:rsidP="00172693">
            <w:r>
              <w:t>5</w:t>
            </w:r>
            <w:r w:rsidR="00172693">
              <w:t>. Корректировка Положения  окружной Выставки</w:t>
            </w:r>
            <w:r w:rsidR="00172693" w:rsidRPr="000F396A">
              <w:t xml:space="preserve"> педагогической </w:t>
            </w:r>
            <w:r w:rsidR="00172693" w:rsidRPr="000F396A">
              <w:lastRenderedPageBreak/>
              <w:t>продукции «</w:t>
            </w:r>
            <w:r w:rsidR="00172693">
              <w:t>Образовательная среда-2015</w:t>
            </w:r>
            <w:r w:rsidR="00172693" w:rsidRPr="000F396A">
              <w:t>»</w:t>
            </w:r>
          </w:p>
          <w:p w:rsidR="00172693" w:rsidRPr="00B6662F" w:rsidRDefault="00172693" w:rsidP="00172693">
            <w:pPr>
              <w:rPr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981FC1" w:rsidRPr="0032460C" w:rsidRDefault="00981FC1" w:rsidP="00253EB8">
            <w:pPr>
              <w:rPr>
                <w:shd w:val="clear" w:color="auto" w:fill="FFFFFF"/>
              </w:rPr>
            </w:pPr>
          </w:p>
        </w:tc>
        <w:tc>
          <w:tcPr>
            <w:tcW w:w="2124" w:type="dxa"/>
            <w:shd w:val="clear" w:color="auto" w:fill="auto"/>
          </w:tcPr>
          <w:p w:rsidR="00981FC1" w:rsidRDefault="00172693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10.04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981FC1" w:rsidRDefault="00981FC1" w:rsidP="00253EB8">
            <w:pPr>
              <w:jc w:val="both"/>
              <w:rPr>
                <w:sz w:val="20"/>
                <w:szCs w:val="20"/>
              </w:rPr>
            </w:pPr>
          </w:p>
        </w:tc>
      </w:tr>
      <w:tr w:rsidR="00981FC1" w:rsidRPr="0032460C" w:rsidTr="00253EB8">
        <w:tc>
          <w:tcPr>
            <w:tcW w:w="15879" w:type="dxa"/>
            <w:gridSpan w:val="9"/>
            <w:shd w:val="clear" w:color="auto" w:fill="auto"/>
          </w:tcPr>
          <w:p w:rsidR="00981FC1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Учебно-методическая </w:t>
            </w:r>
            <w:r w:rsidRPr="0032460C">
              <w:rPr>
                <w:b/>
              </w:rPr>
              <w:t>деятельность</w:t>
            </w:r>
          </w:p>
        </w:tc>
      </w:tr>
      <w:tr w:rsidR="00981FC1" w:rsidRPr="0032460C" w:rsidTr="00253EB8">
        <w:trPr>
          <w:trHeight w:val="765"/>
        </w:trPr>
        <w:tc>
          <w:tcPr>
            <w:tcW w:w="7938" w:type="dxa"/>
            <w:gridSpan w:val="3"/>
            <w:shd w:val="clear" w:color="auto" w:fill="auto"/>
          </w:tcPr>
          <w:p w:rsidR="00981FC1" w:rsidRPr="007D279D" w:rsidRDefault="00981FC1" w:rsidP="00253EB8">
            <w:pPr>
              <w:rPr>
                <w:u w:val="single"/>
              </w:rPr>
            </w:pPr>
            <w:r w:rsidRPr="007D279D">
              <w:rPr>
                <w:u w:val="single"/>
              </w:rPr>
              <w:t xml:space="preserve">Проведение консультаций для </w:t>
            </w:r>
            <w:proofErr w:type="spellStart"/>
            <w:r w:rsidRPr="007D279D">
              <w:rPr>
                <w:u w:val="single"/>
              </w:rPr>
              <w:t>ПиРР</w:t>
            </w:r>
            <w:proofErr w:type="spellEnd"/>
            <w:r w:rsidRPr="007D279D">
              <w:rPr>
                <w:u w:val="single"/>
              </w:rPr>
              <w:t xml:space="preserve"> территории:</w:t>
            </w:r>
          </w:p>
          <w:p w:rsidR="00981FC1" w:rsidRDefault="00981FC1" w:rsidP="00253EB8">
            <w:pPr>
              <w:pStyle w:val="a6"/>
            </w:pPr>
          </w:p>
          <w:p w:rsidR="00981FC1" w:rsidRDefault="00981FC1" w:rsidP="00253EB8">
            <w:pPr>
              <w:pStyle w:val="a6"/>
            </w:pPr>
            <w:r>
              <w:t xml:space="preserve">- </w:t>
            </w:r>
            <w:r w:rsidRPr="007D279D">
              <w:t>по вопросам проведения аттестационных процессов;</w:t>
            </w:r>
          </w:p>
          <w:p w:rsidR="00AC2E16" w:rsidRDefault="00AC2E16" w:rsidP="00253EB8">
            <w:pPr>
              <w:pStyle w:val="a6"/>
            </w:pPr>
          </w:p>
          <w:p w:rsidR="00981FC1" w:rsidRDefault="00AC2E16" w:rsidP="00253EB8">
            <w:r>
              <w:t xml:space="preserve">- </w:t>
            </w:r>
            <w:r w:rsidRPr="009F24E3">
              <w:t>по вопросам организационно-методического сопровождения руководящих и педагогических работников – участников профессиональных конкурсов областного и федерального уровней (подготовка пакета конкурсных материалов)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981FC1" w:rsidRDefault="00981FC1" w:rsidP="00253EB8">
            <w:pPr>
              <w:tabs>
                <w:tab w:val="left" w:pos="162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C0115">
              <w:t>ГО Красноуфимск</w:t>
            </w:r>
          </w:p>
        </w:tc>
        <w:tc>
          <w:tcPr>
            <w:tcW w:w="2124" w:type="dxa"/>
            <w:shd w:val="clear" w:color="auto" w:fill="auto"/>
          </w:tcPr>
          <w:p w:rsidR="00981FC1" w:rsidRDefault="00981FC1" w:rsidP="00253EB8">
            <w:pPr>
              <w:spacing w:line="276" w:lineRule="auto"/>
              <w:jc w:val="center"/>
            </w:pPr>
          </w:p>
          <w:p w:rsidR="00AC2E16" w:rsidRDefault="00AC2E16" w:rsidP="00253EB8">
            <w:pPr>
              <w:spacing w:line="276" w:lineRule="auto"/>
              <w:jc w:val="center"/>
            </w:pPr>
          </w:p>
          <w:p w:rsidR="00981FC1" w:rsidRDefault="00AC2E16" w:rsidP="00253EB8">
            <w:pPr>
              <w:spacing w:line="276" w:lineRule="auto"/>
              <w:jc w:val="center"/>
            </w:pPr>
            <w:r>
              <w:t>14</w:t>
            </w:r>
            <w:r w:rsidR="00981FC1">
              <w:t>.0</w:t>
            </w:r>
            <w:r>
              <w:t>4</w:t>
            </w:r>
          </w:p>
          <w:p w:rsidR="00AC2E16" w:rsidRDefault="00AC2E16" w:rsidP="00253EB8">
            <w:pPr>
              <w:spacing w:line="276" w:lineRule="auto"/>
              <w:jc w:val="center"/>
            </w:pPr>
          </w:p>
          <w:p w:rsidR="00AC2E16" w:rsidRDefault="00AC2E16" w:rsidP="00253EB8">
            <w:pPr>
              <w:spacing w:line="276" w:lineRule="auto"/>
              <w:jc w:val="center"/>
            </w:pPr>
          </w:p>
          <w:p w:rsidR="00AC2E16" w:rsidRPr="00586AC1" w:rsidRDefault="00AC2E16" w:rsidP="00253EB8">
            <w:pPr>
              <w:spacing w:line="276" w:lineRule="auto"/>
              <w:jc w:val="center"/>
            </w:pPr>
            <w:r>
              <w:t>07.04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AC2E16" w:rsidRDefault="00AC2E16" w:rsidP="00AC2E16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07297E">
              <w:rPr>
                <w:sz w:val="20"/>
                <w:szCs w:val="20"/>
              </w:rPr>
              <w:t>Малахова И.А.</w:t>
            </w:r>
          </w:p>
          <w:p w:rsidR="00981FC1" w:rsidRDefault="00981FC1" w:rsidP="00253EB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  <w:p w:rsidR="00981FC1" w:rsidRPr="0007297E" w:rsidRDefault="00981FC1" w:rsidP="00AC2E16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981FC1" w:rsidRPr="008E0245" w:rsidRDefault="00981FC1" w:rsidP="00253EB8">
            <w:pPr>
              <w:rPr>
                <w:color w:val="000000"/>
              </w:rPr>
            </w:pPr>
            <w:r w:rsidRPr="008E0245">
              <w:rPr>
                <w:color w:val="000000"/>
              </w:rPr>
              <w:t>Участие в процедуре  аттестации педагогических работников в качестве экспертов</w:t>
            </w:r>
          </w:p>
          <w:p w:rsidR="00981FC1" w:rsidRDefault="00981FC1" w:rsidP="00253EB8">
            <w:pPr>
              <w:pStyle w:val="21"/>
              <w:spacing w:line="240" w:lineRule="auto"/>
              <w:ind w:left="0"/>
              <w:rPr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981FC1" w:rsidRDefault="00981FC1" w:rsidP="00253EB8">
            <w:pPr>
              <w:tabs>
                <w:tab w:val="left" w:pos="162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981FC1" w:rsidRPr="00586AC1" w:rsidRDefault="00981FC1" w:rsidP="00253EB8">
            <w:pPr>
              <w:spacing w:line="276" w:lineRule="auto"/>
              <w:jc w:val="center"/>
            </w:pPr>
            <w:r>
              <w:t>По приказу ректора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981FC1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07297E">
              <w:rPr>
                <w:sz w:val="20"/>
                <w:szCs w:val="20"/>
              </w:rPr>
              <w:t>Малахова И.А.</w:t>
            </w:r>
          </w:p>
          <w:p w:rsidR="00981FC1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  <w:p w:rsidR="00981FC1" w:rsidRPr="009977C2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81FC1" w:rsidRPr="0032460C" w:rsidTr="00253EB8">
        <w:tc>
          <w:tcPr>
            <w:tcW w:w="15879" w:type="dxa"/>
            <w:gridSpan w:val="9"/>
            <w:shd w:val="clear" w:color="auto" w:fill="auto"/>
          </w:tcPr>
          <w:p w:rsidR="00981FC1" w:rsidRPr="00172693" w:rsidRDefault="00981FC1" w:rsidP="00253EB8">
            <w:pPr>
              <w:tabs>
                <w:tab w:val="left" w:pos="1621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172693">
              <w:rPr>
                <w:b/>
                <w:color w:val="FF0000"/>
              </w:rPr>
              <w:t>Деятельность, направленная на поддержку областной Акции «Марш Победы»</w:t>
            </w:r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AC2E16" w:rsidRPr="00AC2E16" w:rsidRDefault="00AC2E16" w:rsidP="00AC2E16">
            <w:r w:rsidRPr="00AC2E16">
              <w:t xml:space="preserve">1. Проведение окружного конкурса </w:t>
            </w:r>
            <w:proofErr w:type="spellStart"/>
            <w:r w:rsidRPr="00AC2E16">
              <w:t>мультимедийных</w:t>
            </w:r>
            <w:proofErr w:type="spellEnd"/>
            <w:r w:rsidRPr="00AC2E16">
              <w:t xml:space="preserve"> презентаций   для обучающихся  «Память сердца»,  </w:t>
            </w:r>
            <w:proofErr w:type="gramStart"/>
            <w:r w:rsidRPr="00AC2E16">
              <w:t>посвященный</w:t>
            </w:r>
            <w:proofErr w:type="gramEnd"/>
            <w:r w:rsidRPr="00AC2E16">
              <w:t xml:space="preserve">  70-летию Победы  в Великой Отечественной войне  </w:t>
            </w:r>
          </w:p>
          <w:p w:rsidR="00981FC1" w:rsidRPr="00AC2E16" w:rsidRDefault="00981FC1" w:rsidP="00AC2E16"/>
        </w:tc>
        <w:tc>
          <w:tcPr>
            <w:tcW w:w="2555" w:type="dxa"/>
            <w:gridSpan w:val="2"/>
            <w:vMerge w:val="restart"/>
            <w:shd w:val="clear" w:color="auto" w:fill="auto"/>
            <w:vAlign w:val="center"/>
          </w:tcPr>
          <w:p w:rsidR="00981FC1" w:rsidRPr="00AC2E16" w:rsidRDefault="00981FC1" w:rsidP="00253EB8">
            <w:pPr>
              <w:tabs>
                <w:tab w:val="left" w:pos="1621"/>
              </w:tabs>
              <w:spacing w:line="276" w:lineRule="auto"/>
              <w:jc w:val="center"/>
            </w:pPr>
            <w:r w:rsidRPr="00AC2E16">
              <w:t>ГО Красноуфимск</w:t>
            </w:r>
          </w:p>
          <w:p w:rsidR="00981FC1" w:rsidRPr="00AC2E16" w:rsidRDefault="00981FC1" w:rsidP="00253EB8">
            <w:pPr>
              <w:tabs>
                <w:tab w:val="left" w:pos="1621"/>
              </w:tabs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981FC1" w:rsidRPr="00AC2E16" w:rsidRDefault="00AC2E16" w:rsidP="00253EB8">
            <w:pPr>
              <w:spacing w:line="276" w:lineRule="auto"/>
              <w:jc w:val="center"/>
              <w:rPr>
                <w:u w:val="single"/>
              </w:rPr>
            </w:pPr>
            <w:r w:rsidRPr="00AC2E16">
              <w:rPr>
                <w:u w:val="single"/>
              </w:rPr>
              <w:t>До 20.04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981FC1" w:rsidRPr="00172693" w:rsidRDefault="00172693" w:rsidP="00AC2E16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172693">
              <w:rPr>
                <w:sz w:val="20"/>
                <w:szCs w:val="20"/>
              </w:rPr>
              <w:t>Специалисты Представительства</w:t>
            </w:r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981FC1" w:rsidRPr="007D6F5E" w:rsidRDefault="007D6F5E" w:rsidP="007D6F5E">
            <w:r w:rsidRPr="007D6F5E">
              <w:t xml:space="preserve">2. </w:t>
            </w:r>
            <w:r>
              <w:t xml:space="preserve"> Организация экскурсии </w:t>
            </w:r>
            <w:r w:rsidR="00172693">
              <w:t>в музей ГБОУ НПО СО «</w:t>
            </w:r>
            <w:proofErr w:type="spellStart"/>
            <w:r w:rsidR="00172693">
              <w:t>Красноуфимское</w:t>
            </w:r>
            <w:proofErr w:type="spellEnd"/>
            <w:r w:rsidR="00172693">
              <w:t xml:space="preserve"> училище № 97»</w:t>
            </w:r>
            <w:r>
              <w:t xml:space="preserve">  для обучающихся образовательных организаций  среднего профессионального образования </w:t>
            </w:r>
            <w:r w:rsidR="007C5CCC">
              <w:t xml:space="preserve"> по теме «</w:t>
            </w:r>
            <w:proofErr w:type="spellStart"/>
            <w:r w:rsidR="007C5CCC">
              <w:t>Красноуфимцы</w:t>
            </w:r>
            <w:proofErr w:type="spellEnd"/>
            <w:r w:rsidR="007C5CCC">
              <w:t xml:space="preserve"> на защите Родины»</w:t>
            </w:r>
          </w:p>
        </w:tc>
        <w:tc>
          <w:tcPr>
            <w:tcW w:w="2555" w:type="dxa"/>
            <w:gridSpan w:val="2"/>
            <w:vMerge/>
            <w:shd w:val="clear" w:color="auto" w:fill="auto"/>
            <w:vAlign w:val="center"/>
          </w:tcPr>
          <w:p w:rsidR="00981FC1" w:rsidRPr="009D569B" w:rsidRDefault="00981FC1" w:rsidP="00253EB8">
            <w:pPr>
              <w:tabs>
                <w:tab w:val="left" w:pos="1621"/>
              </w:tabs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981FC1" w:rsidRPr="00172693" w:rsidRDefault="00172693" w:rsidP="00253EB8">
            <w:pPr>
              <w:spacing w:line="276" w:lineRule="auto"/>
              <w:jc w:val="center"/>
            </w:pPr>
            <w:r w:rsidRPr="00172693">
              <w:t>16.04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981FC1" w:rsidRPr="00172693" w:rsidRDefault="00172693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172693">
              <w:rPr>
                <w:sz w:val="20"/>
                <w:szCs w:val="20"/>
              </w:rPr>
              <w:t>Трубеева</w:t>
            </w:r>
            <w:proofErr w:type="spellEnd"/>
            <w:r w:rsidRPr="00172693">
              <w:rPr>
                <w:sz w:val="20"/>
                <w:szCs w:val="20"/>
              </w:rPr>
              <w:t xml:space="preserve"> Л.В.</w:t>
            </w:r>
          </w:p>
          <w:p w:rsidR="00172693" w:rsidRPr="00172693" w:rsidRDefault="00172693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81FC1" w:rsidRPr="0032460C" w:rsidTr="00253EB8">
        <w:tc>
          <w:tcPr>
            <w:tcW w:w="15879" w:type="dxa"/>
            <w:gridSpan w:val="9"/>
            <w:shd w:val="clear" w:color="auto" w:fill="auto"/>
          </w:tcPr>
          <w:p w:rsidR="00981FC1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 w:rsidRPr="00AF53C7">
              <w:rPr>
                <w:b/>
              </w:rPr>
              <w:t>Информационная деятельность</w:t>
            </w:r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981FC1" w:rsidRDefault="00981FC1" w:rsidP="00253EB8">
            <w:pPr>
              <w:spacing w:line="276" w:lineRule="auto"/>
              <w:rPr>
                <w:b/>
                <w:sz w:val="28"/>
                <w:szCs w:val="28"/>
              </w:rPr>
            </w:pPr>
            <w:r>
              <w:t>Информирование ММС, ОО о графиках образовательной деятельности ИРО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81FC1" w:rsidRPr="00254D54" w:rsidRDefault="00981FC1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254D54">
              <w:t>В течение месяца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981FC1" w:rsidRPr="009977C2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9977C2">
              <w:rPr>
                <w:sz w:val="20"/>
                <w:szCs w:val="20"/>
              </w:rPr>
              <w:t>Трубеева</w:t>
            </w:r>
            <w:proofErr w:type="spellEnd"/>
            <w:r w:rsidRPr="009977C2">
              <w:rPr>
                <w:sz w:val="20"/>
                <w:szCs w:val="20"/>
              </w:rPr>
              <w:t xml:space="preserve"> Л.В.</w:t>
            </w:r>
          </w:p>
          <w:p w:rsidR="00981FC1" w:rsidRPr="009977C2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Федосеева </w:t>
            </w:r>
            <w:r w:rsidRPr="009977C2">
              <w:rPr>
                <w:sz w:val="20"/>
                <w:szCs w:val="20"/>
              </w:rPr>
              <w:t>А.Л.</w:t>
            </w:r>
          </w:p>
        </w:tc>
      </w:tr>
      <w:tr w:rsidR="00981FC1" w:rsidRPr="0032460C" w:rsidTr="00253EB8">
        <w:tc>
          <w:tcPr>
            <w:tcW w:w="7938" w:type="dxa"/>
            <w:gridSpan w:val="3"/>
            <w:shd w:val="clear" w:color="auto" w:fill="auto"/>
          </w:tcPr>
          <w:p w:rsidR="00981FC1" w:rsidRDefault="00981FC1" w:rsidP="00253EB8">
            <w:pPr>
              <w:spacing w:line="276" w:lineRule="auto"/>
              <w:jc w:val="both"/>
            </w:pPr>
            <w:r>
              <w:t>Составление информационных писем об основных мероприятиях Представительства ИРО (для ММС, ОО) и их рассылка</w:t>
            </w:r>
          </w:p>
          <w:p w:rsidR="00981FC1" w:rsidRPr="003E652D" w:rsidRDefault="00981FC1" w:rsidP="00253EB8">
            <w:pPr>
              <w:spacing w:before="100" w:beforeAutospacing="1"/>
              <w:jc w:val="both"/>
              <w:rPr>
                <w:bCs/>
                <w:lang w:eastAsia="ru-RU"/>
              </w:rPr>
            </w:pPr>
            <w:r>
              <w:t>Размещение информации на сайте Представительства.</w:t>
            </w:r>
          </w:p>
        </w:tc>
        <w:tc>
          <w:tcPr>
            <w:tcW w:w="4679" w:type="dxa"/>
            <w:gridSpan w:val="3"/>
            <w:tcBorders>
              <w:top w:val="nil"/>
            </w:tcBorders>
            <w:shd w:val="clear" w:color="auto" w:fill="auto"/>
          </w:tcPr>
          <w:p w:rsidR="00981FC1" w:rsidRPr="0032460C" w:rsidRDefault="00981FC1" w:rsidP="00253EB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3262" w:type="dxa"/>
            <w:gridSpan w:val="3"/>
            <w:tcBorders>
              <w:top w:val="nil"/>
            </w:tcBorders>
            <w:shd w:val="clear" w:color="auto" w:fill="auto"/>
          </w:tcPr>
          <w:p w:rsidR="00981FC1" w:rsidRPr="009977C2" w:rsidRDefault="00981FC1" w:rsidP="00253EB8">
            <w:pPr>
              <w:tabs>
                <w:tab w:val="left" w:pos="162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Федосеева </w:t>
            </w:r>
            <w:r w:rsidRPr="009977C2">
              <w:rPr>
                <w:sz w:val="20"/>
                <w:szCs w:val="20"/>
              </w:rPr>
              <w:t>А.Л.</w:t>
            </w:r>
          </w:p>
        </w:tc>
      </w:tr>
    </w:tbl>
    <w:p w:rsidR="00981FC1" w:rsidRDefault="00981FC1" w:rsidP="00981FC1"/>
    <w:p w:rsidR="00981FC1" w:rsidRDefault="00981FC1" w:rsidP="00981FC1"/>
    <w:p w:rsidR="00981FC1" w:rsidRDefault="00981FC1" w:rsidP="00981FC1"/>
    <w:p w:rsidR="00981FC1" w:rsidRDefault="00981FC1" w:rsidP="00981FC1"/>
    <w:p w:rsidR="00981FC1" w:rsidRDefault="00981FC1" w:rsidP="00981FC1"/>
    <w:p w:rsidR="00981FC1" w:rsidRDefault="00981FC1" w:rsidP="00981FC1"/>
    <w:p w:rsidR="00981FC1" w:rsidRDefault="00981FC1" w:rsidP="00981FC1"/>
    <w:p w:rsidR="00981FC1" w:rsidRDefault="00981FC1" w:rsidP="00981FC1"/>
    <w:p w:rsidR="00981FC1" w:rsidRDefault="00981FC1" w:rsidP="00981FC1"/>
    <w:p w:rsidR="005A6439" w:rsidRDefault="007B7AB1"/>
    <w:sectPr w:rsidR="005A6439" w:rsidSect="004557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117"/>
    <w:multiLevelType w:val="hybridMultilevel"/>
    <w:tmpl w:val="3A00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7622"/>
    <w:multiLevelType w:val="hybridMultilevel"/>
    <w:tmpl w:val="A11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C1"/>
    <w:rsid w:val="00172693"/>
    <w:rsid w:val="0024043D"/>
    <w:rsid w:val="00333713"/>
    <w:rsid w:val="003975DF"/>
    <w:rsid w:val="004F7972"/>
    <w:rsid w:val="005C3388"/>
    <w:rsid w:val="007B7AB1"/>
    <w:rsid w:val="007C5CCC"/>
    <w:rsid w:val="007D6F5E"/>
    <w:rsid w:val="00860972"/>
    <w:rsid w:val="00981FC1"/>
    <w:rsid w:val="009B5291"/>
    <w:rsid w:val="00AC2E16"/>
    <w:rsid w:val="00B95C78"/>
    <w:rsid w:val="00BC1E6E"/>
    <w:rsid w:val="00DB5491"/>
    <w:rsid w:val="00E30A30"/>
    <w:rsid w:val="00E76ED6"/>
    <w:rsid w:val="00F2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81FC1"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C1"/>
    <w:rPr>
      <w:rFonts w:ascii="Times New Roman" w:eastAsia="Times New Roman" w:hAnsi="Times New Roman" w:cs="Times New Roman"/>
      <w:b/>
      <w:bCs/>
      <w:smallCap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81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Body Text"/>
    <w:basedOn w:val="a"/>
    <w:link w:val="a4"/>
    <w:rsid w:val="00981FC1"/>
    <w:pPr>
      <w:spacing w:after="120"/>
    </w:pPr>
  </w:style>
  <w:style w:type="character" w:customStyle="1" w:styleId="a4">
    <w:name w:val="Основной текст Знак"/>
    <w:basedOn w:val="a0"/>
    <w:link w:val="a3"/>
    <w:rsid w:val="00981F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981FC1"/>
    <w:pPr>
      <w:suppressLineNumbers/>
    </w:pPr>
  </w:style>
  <w:style w:type="character" w:styleId="a5">
    <w:name w:val="Strong"/>
    <w:basedOn w:val="a0"/>
    <w:uiPriority w:val="22"/>
    <w:qFormat/>
    <w:rsid w:val="00981FC1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981FC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81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Малахова ИА</cp:lastModifiedBy>
  <cp:revision>7</cp:revision>
  <dcterms:created xsi:type="dcterms:W3CDTF">2015-03-13T08:58:00Z</dcterms:created>
  <dcterms:modified xsi:type="dcterms:W3CDTF">2015-03-16T06:47:00Z</dcterms:modified>
</cp:coreProperties>
</file>