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20" w:rsidRDefault="00671C20" w:rsidP="00671C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81175" cy="1790700"/>
            <wp:effectExtent l="19050" t="0" r="9525" b="0"/>
            <wp:docPr id="1" name="Рисунок 1" descr="logo_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90" w:rsidRPr="00CF7590" w:rsidRDefault="00CF7590" w:rsidP="00123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F7590" w:rsidRPr="00CF7590" w:rsidRDefault="00CF7590" w:rsidP="00123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374AA">
        <w:rPr>
          <w:rFonts w:ascii="Times New Roman" w:hAnsi="Times New Roman" w:cs="Times New Roman"/>
          <w:b/>
          <w:sz w:val="24"/>
          <w:szCs w:val="24"/>
        </w:rPr>
        <w:t xml:space="preserve">территориального </w:t>
      </w:r>
      <w:r w:rsidRPr="00CF7590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:rsidR="00CF7590" w:rsidRPr="00CF7590" w:rsidRDefault="00CF7590" w:rsidP="00123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 xml:space="preserve">Всероссийского профессионального конкурса «Воспитатель года России» </w:t>
      </w:r>
    </w:p>
    <w:p w:rsidR="00CF7590" w:rsidRPr="00CF7590" w:rsidRDefault="00CF7590" w:rsidP="001237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в 201</w:t>
      </w:r>
      <w:r w:rsidR="009374AA">
        <w:rPr>
          <w:rFonts w:ascii="Times New Roman" w:hAnsi="Times New Roman" w:cs="Times New Roman"/>
          <w:b/>
          <w:sz w:val="24"/>
          <w:szCs w:val="24"/>
        </w:rPr>
        <w:t>4</w:t>
      </w:r>
      <w:r w:rsidRPr="00CF759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F7590" w:rsidRPr="00CF7590" w:rsidRDefault="00CF7590" w:rsidP="009F444A">
      <w:pPr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9F444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CF7590" w:rsidRPr="00CF7590" w:rsidRDefault="00CF7590" w:rsidP="00CF7590">
      <w:pPr>
        <w:tabs>
          <w:tab w:val="num" w:pos="14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проведения </w:t>
      </w:r>
      <w:r w:rsidR="009F444A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r w:rsidRPr="00CF7590">
        <w:rPr>
          <w:rFonts w:ascii="Times New Roman" w:hAnsi="Times New Roman" w:cs="Times New Roman"/>
          <w:sz w:val="24"/>
          <w:szCs w:val="24"/>
        </w:rPr>
        <w:t xml:space="preserve">этапа Всероссийского профессионального конкурса «Воспитатель года России» в </w:t>
      </w:r>
      <w:r w:rsidR="009F444A">
        <w:rPr>
          <w:rFonts w:ascii="Times New Roman" w:hAnsi="Times New Roman" w:cs="Times New Roman"/>
          <w:sz w:val="24"/>
          <w:szCs w:val="24"/>
        </w:rPr>
        <w:t xml:space="preserve">Западном управленческом округе </w:t>
      </w:r>
      <w:r w:rsidRPr="00CF7590">
        <w:rPr>
          <w:rFonts w:ascii="Times New Roman" w:hAnsi="Times New Roman" w:cs="Times New Roman"/>
          <w:sz w:val="24"/>
          <w:szCs w:val="24"/>
        </w:rPr>
        <w:t>Свердловской области в 201</w:t>
      </w:r>
      <w:r w:rsidR="009F444A">
        <w:rPr>
          <w:rFonts w:ascii="Times New Roman" w:hAnsi="Times New Roman" w:cs="Times New Roman"/>
          <w:sz w:val="24"/>
          <w:szCs w:val="24"/>
        </w:rPr>
        <w:t>4</w:t>
      </w:r>
      <w:r w:rsidRPr="00CF7590">
        <w:rPr>
          <w:rFonts w:ascii="Times New Roman" w:hAnsi="Times New Roman" w:cs="Times New Roman"/>
          <w:sz w:val="24"/>
          <w:szCs w:val="24"/>
        </w:rPr>
        <w:t xml:space="preserve"> году (далее – конкурс). </w:t>
      </w:r>
    </w:p>
    <w:p w:rsidR="00CF7590" w:rsidRPr="00CF7590" w:rsidRDefault="00CF7590" w:rsidP="00CF7590">
      <w:pPr>
        <w:tabs>
          <w:tab w:val="num" w:pos="14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2. Конкурс проводится в целях поддержки педагогических работников дошкольных образовательных</w:t>
      </w:r>
      <w:r w:rsidR="009F444A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CF7590">
        <w:rPr>
          <w:rFonts w:ascii="Times New Roman" w:hAnsi="Times New Roman" w:cs="Times New Roman"/>
          <w:sz w:val="24"/>
          <w:szCs w:val="24"/>
        </w:rPr>
        <w:t>, обеспечивающих образовательный и воспитательный процессы, повышения престижа их профессии, привлечения внимания педагогической общественности к проблемам развития дошкольного образования.</w:t>
      </w:r>
    </w:p>
    <w:p w:rsidR="00CF7590" w:rsidRPr="00CF7590" w:rsidRDefault="00CF7590" w:rsidP="00CF7590">
      <w:pPr>
        <w:tabs>
          <w:tab w:val="num" w:pos="14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3. Задачи конкурса:</w:t>
      </w:r>
    </w:p>
    <w:p w:rsidR="00CF7590" w:rsidRPr="00CF7590" w:rsidRDefault="00CF7590" w:rsidP="00CF7590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- развитие творческой инициативы, повышение профессионального мастерства педагогических работников системы дошкольного образования;</w:t>
      </w:r>
    </w:p>
    <w:p w:rsidR="00CF7590" w:rsidRPr="00CF7590" w:rsidRDefault="00CF7590" w:rsidP="00CF7590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- повышение престижа профессии педагогических работников системы дошкольного образования;</w:t>
      </w:r>
    </w:p>
    <w:p w:rsidR="00CF7590" w:rsidRPr="00CF7590" w:rsidRDefault="00CF7590" w:rsidP="00CF7590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- выявление талантливых педагогов дошкольного образования;</w:t>
      </w:r>
    </w:p>
    <w:p w:rsidR="00CF7590" w:rsidRPr="00CF7590" w:rsidRDefault="00CF7590" w:rsidP="00CF7590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 xml:space="preserve">- распространение лучших </w:t>
      </w:r>
      <w:proofErr w:type="gramStart"/>
      <w:r w:rsidRPr="00CF7590">
        <w:rPr>
          <w:rFonts w:ascii="Times New Roman" w:hAnsi="Times New Roman" w:cs="Times New Roman"/>
          <w:sz w:val="24"/>
          <w:szCs w:val="24"/>
        </w:rPr>
        <w:t xml:space="preserve">образцов профессионального опыта педагогических работников дошкольных образовательных </w:t>
      </w:r>
      <w:r w:rsidR="009F444A">
        <w:rPr>
          <w:rFonts w:ascii="Times New Roman" w:hAnsi="Times New Roman" w:cs="Times New Roman"/>
          <w:sz w:val="24"/>
          <w:szCs w:val="24"/>
        </w:rPr>
        <w:t>организаций территории</w:t>
      </w:r>
      <w:proofErr w:type="gramEnd"/>
      <w:r w:rsidRPr="00CF7590">
        <w:rPr>
          <w:rFonts w:ascii="Times New Roman" w:hAnsi="Times New Roman" w:cs="Times New Roman"/>
          <w:sz w:val="24"/>
          <w:szCs w:val="24"/>
        </w:rPr>
        <w:t>.</w:t>
      </w:r>
    </w:p>
    <w:p w:rsidR="00CF7590" w:rsidRPr="00CF7590" w:rsidRDefault="00CF7590" w:rsidP="00CF7590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4. Участниками конкурса могут быть педагогические работники образовательных</w:t>
      </w:r>
      <w:r w:rsidR="009F444A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CF7590">
        <w:rPr>
          <w:rFonts w:ascii="Times New Roman" w:hAnsi="Times New Roman" w:cs="Times New Roman"/>
          <w:sz w:val="24"/>
          <w:szCs w:val="24"/>
        </w:rPr>
        <w:t>, реализующих программы дошкольного образования, имеющих государственную аккредитацию. Стаж педагогической работы участников конкурса должен составлять не менее 5 лет (далее – участники).</w:t>
      </w:r>
    </w:p>
    <w:p w:rsidR="009F444A" w:rsidRPr="00CF7590" w:rsidRDefault="00CF7590" w:rsidP="00CF7590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5. Организационно</w:t>
      </w:r>
      <w:r w:rsidR="009F444A">
        <w:rPr>
          <w:rFonts w:ascii="Times New Roman" w:hAnsi="Times New Roman" w:cs="Times New Roman"/>
          <w:sz w:val="24"/>
          <w:szCs w:val="24"/>
        </w:rPr>
        <w:t>е</w:t>
      </w:r>
      <w:r w:rsidRPr="00CF7590">
        <w:rPr>
          <w:rFonts w:ascii="Times New Roman" w:hAnsi="Times New Roman" w:cs="Times New Roman"/>
          <w:sz w:val="24"/>
          <w:szCs w:val="24"/>
        </w:rPr>
        <w:t xml:space="preserve"> обеспечение конкурса осуществляется</w:t>
      </w:r>
      <w:r w:rsidR="009F444A">
        <w:rPr>
          <w:rFonts w:ascii="Times New Roman" w:hAnsi="Times New Roman" w:cs="Times New Roman"/>
          <w:sz w:val="24"/>
          <w:szCs w:val="24"/>
        </w:rPr>
        <w:t xml:space="preserve"> Представительством ИРО в </w:t>
      </w:r>
      <w:proofErr w:type="gramStart"/>
      <w:r w:rsidR="009F44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F444A">
        <w:rPr>
          <w:rFonts w:ascii="Times New Roman" w:hAnsi="Times New Roman" w:cs="Times New Roman"/>
          <w:sz w:val="24"/>
          <w:szCs w:val="24"/>
        </w:rPr>
        <w:t>. Красноуфимск</w:t>
      </w:r>
      <w:r w:rsidRPr="00CF7590">
        <w:rPr>
          <w:rFonts w:ascii="Times New Roman" w:hAnsi="Times New Roman" w:cs="Times New Roman"/>
          <w:sz w:val="24"/>
          <w:szCs w:val="24"/>
        </w:rPr>
        <w:t>.</w:t>
      </w:r>
    </w:p>
    <w:p w:rsidR="00CF7590" w:rsidRPr="00CF7590" w:rsidRDefault="00CF7590" w:rsidP="009F444A">
      <w:pPr>
        <w:tabs>
          <w:tab w:val="num" w:pos="928"/>
          <w:tab w:val="num" w:pos="144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lastRenderedPageBreak/>
        <w:t>Глава 2. Общий порядок проведения конкурса</w:t>
      </w:r>
    </w:p>
    <w:p w:rsidR="00CF7590" w:rsidRPr="00CF7590" w:rsidRDefault="00CF7590" w:rsidP="00A479B1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A479B1" w:rsidRPr="00CF7590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</w:t>
      </w:r>
      <w:r w:rsidR="00900D1C">
        <w:rPr>
          <w:rFonts w:ascii="Times New Roman" w:hAnsi="Times New Roman" w:cs="Times New Roman"/>
          <w:sz w:val="24"/>
          <w:szCs w:val="24"/>
        </w:rPr>
        <w:t>тся в течение 15 дней с       01 апреля  по 15 апреля</w:t>
      </w:r>
      <w:r w:rsidR="00617B8D">
        <w:rPr>
          <w:rFonts w:ascii="Times New Roman" w:hAnsi="Times New Roman" w:cs="Times New Roman"/>
          <w:sz w:val="24"/>
          <w:szCs w:val="24"/>
        </w:rPr>
        <w:t xml:space="preserve"> 2014</w:t>
      </w:r>
      <w:r w:rsidR="00A479B1" w:rsidRPr="00CF7590">
        <w:rPr>
          <w:rFonts w:ascii="Times New Roman" w:hAnsi="Times New Roman" w:cs="Times New Roman"/>
          <w:sz w:val="24"/>
          <w:szCs w:val="24"/>
        </w:rPr>
        <w:t xml:space="preserve"> года (включительно) по адресу: </w:t>
      </w:r>
      <w:r w:rsidR="00617B8D">
        <w:rPr>
          <w:rFonts w:ascii="Times New Roman" w:hAnsi="Times New Roman" w:cs="Times New Roman"/>
          <w:sz w:val="24"/>
          <w:szCs w:val="24"/>
        </w:rPr>
        <w:t xml:space="preserve">г. Красноуфимск, ул. </w:t>
      </w:r>
      <w:proofErr w:type="gramStart"/>
      <w:r w:rsidR="00617B8D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617B8D">
        <w:rPr>
          <w:rFonts w:ascii="Times New Roman" w:hAnsi="Times New Roman" w:cs="Times New Roman"/>
          <w:sz w:val="24"/>
          <w:szCs w:val="24"/>
        </w:rPr>
        <w:t>, 51 (здание педагогического колледжа, вход со стороны общежития).</w:t>
      </w:r>
    </w:p>
    <w:p w:rsidR="00617B8D" w:rsidRPr="00CF7590" w:rsidRDefault="00CF7590" w:rsidP="00617B8D">
      <w:pPr>
        <w:tabs>
          <w:tab w:val="num" w:pos="928"/>
          <w:tab w:val="num" w:pos="14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7. </w:t>
      </w:r>
      <w:r w:rsidR="00617B8D" w:rsidRPr="00CF7590">
        <w:rPr>
          <w:rFonts w:ascii="Times New Roman" w:hAnsi="Times New Roman" w:cs="Times New Roman"/>
          <w:sz w:val="24"/>
          <w:szCs w:val="24"/>
        </w:rPr>
        <w:t>Документы принимаются на бумажных и электронных носителях в одном экземпляре. Представленные на конкурс документы возврату не подлежат.</w:t>
      </w:r>
    </w:p>
    <w:p w:rsidR="00CF7590" w:rsidRPr="00CF7590" w:rsidRDefault="00617B8D" w:rsidP="00617B8D">
      <w:pPr>
        <w:tabs>
          <w:tab w:val="num" w:pos="928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590" w:rsidRPr="00CF7590">
        <w:rPr>
          <w:rFonts w:ascii="Times New Roman" w:hAnsi="Times New Roman" w:cs="Times New Roman"/>
          <w:sz w:val="24"/>
          <w:szCs w:val="24"/>
        </w:rPr>
        <w:t>Документы, поступившие позже срока, установленного настоящим Положением, не принимаются к рассмотрению. За несвоевременную доставку документов почтовой связью организаторы конкурса ответственности не несут.</w:t>
      </w:r>
    </w:p>
    <w:p w:rsidR="00CF7590" w:rsidRPr="00CF7590" w:rsidRDefault="00CF7590" w:rsidP="00CF7590">
      <w:pPr>
        <w:tabs>
          <w:tab w:val="num" w:pos="928"/>
          <w:tab w:val="num" w:pos="14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8. На этапе подготовки к конкурсу создаётся конкурсная комиссия.</w:t>
      </w:r>
    </w:p>
    <w:p w:rsidR="00CF7590" w:rsidRPr="00CF7590" w:rsidRDefault="00CF7590" w:rsidP="00CF7590">
      <w:pPr>
        <w:tabs>
          <w:tab w:val="num" w:pos="928"/>
          <w:tab w:val="num" w:pos="14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входят </w:t>
      </w:r>
      <w:r w:rsidR="00617B8D">
        <w:rPr>
          <w:rFonts w:ascii="Times New Roman" w:hAnsi="Times New Roman" w:cs="Times New Roman"/>
          <w:sz w:val="24"/>
          <w:szCs w:val="24"/>
        </w:rPr>
        <w:t xml:space="preserve">специалисты Представительства ИРО в г. Красноуфимск, </w:t>
      </w:r>
      <w:r w:rsidRPr="00CF7590">
        <w:rPr>
          <w:rFonts w:ascii="Times New Roman" w:hAnsi="Times New Roman" w:cs="Times New Roman"/>
          <w:sz w:val="24"/>
          <w:szCs w:val="24"/>
        </w:rPr>
        <w:t xml:space="preserve">руководители образовательных </w:t>
      </w:r>
      <w:r w:rsidR="00617B8D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="00225F8A">
        <w:rPr>
          <w:rFonts w:ascii="Times New Roman" w:hAnsi="Times New Roman" w:cs="Times New Roman"/>
          <w:sz w:val="24"/>
          <w:szCs w:val="24"/>
        </w:rPr>
        <w:t xml:space="preserve">специалисты методических </w:t>
      </w:r>
      <w:proofErr w:type="gramStart"/>
      <w:r w:rsidR="00225F8A">
        <w:rPr>
          <w:rFonts w:ascii="Times New Roman" w:hAnsi="Times New Roman" w:cs="Times New Roman"/>
          <w:sz w:val="24"/>
          <w:szCs w:val="24"/>
        </w:rPr>
        <w:t>служб муниципальных отделов управления образования территории Западного управленческого</w:t>
      </w:r>
      <w:proofErr w:type="gramEnd"/>
      <w:r w:rsidR="00225F8A">
        <w:rPr>
          <w:rFonts w:ascii="Times New Roman" w:hAnsi="Times New Roman" w:cs="Times New Roman"/>
          <w:sz w:val="24"/>
          <w:szCs w:val="24"/>
        </w:rPr>
        <w:t xml:space="preserve"> округа, члены территориального экспертного совета. </w:t>
      </w:r>
    </w:p>
    <w:p w:rsidR="00CF7590" w:rsidRPr="00CF7590" w:rsidRDefault="00CF7590" w:rsidP="00CF7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К полномочиям конкурсной комиссии относятся:</w:t>
      </w:r>
    </w:p>
    <w:p w:rsidR="00CF7590" w:rsidRPr="00CF7590" w:rsidRDefault="00CF7590" w:rsidP="00CF7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1) сбор и регистрация конкурсных документов участников конкурса;</w:t>
      </w:r>
    </w:p>
    <w:p w:rsidR="00CF7590" w:rsidRPr="00CF7590" w:rsidRDefault="00CF7590" w:rsidP="00CF7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2) оценка представленных конкурсных документов участниками;</w:t>
      </w:r>
    </w:p>
    <w:p w:rsidR="00CF7590" w:rsidRPr="00CF7590" w:rsidRDefault="00CF7590" w:rsidP="00CF7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3) оценка выполнения участниками конкурсных заданий;</w:t>
      </w:r>
    </w:p>
    <w:p w:rsidR="00CF7590" w:rsidRPr="00CF7590" w:rsidRDefault="00CF7590" w:rsidP="00CF7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4) определение суммарных баллов представленных конкурсных документов участниками и выполнения ими конкурсных заданий;</w:t>
      </w:r>
    </w:p>
    <w:p w:rsidR="00CF7590" w:rsidRPr="00CF7590" w:rsidRDefault="00CF7590" w:rsidP="00CF7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5) формирование рейтингов участников по результатам проведения каждого этапа конкурса;</w:t>
      </w:r>
    </w:p>
    <w:p w:rsidR="00CF7590" w:rsidRPr="00CF7590" w:rsidRDefault="00CF7590" w:rsidP="00CF75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6)</w:t>
      </w:r>
      <w:r w:rsidR="00225F8A">
        <w:rPr>
          <w:rFonts w:ascii="Times New Roman" w:hAnsi="Times New Roman" w:cs="Times New Roman"/>
          <w:sz w:val="24"/>
          <w:szCs w:val="24"/>
        </w:rPr>
        <w:t xml:space="preserve"> подведение итогов конкурса</w:t>
      </w:r>
      <w:r w:rsidRPr="00CF7590">
        <w:rPr>
          <w:rFonts w:ascii="Times New Roman" w:hAnsi="Times New Roman" w:cs="Times New Roman"/>
          <w:sz w:val="24"/>
          <w:szCs w:val="24"/>
        </w:rPr>
        <w:t>.</w:t>
      </w:r>
    </w:p>
    <w:p w:rsidR="00CF7590" w:rsidRPr="002266D0" w:rsidRDefault="00521C9F" w:rsidP="002266D0">
      <w:pPr>
        <w:pStyle w:val="msoaddress"/>
        <w:widowContro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66D0" w:rsidRPr="002266D0">
        <w:rPr>
          <w:rFonts w:ascii="Times New Roman" w:hAnsi="Times New Roman" w:cs="Times New Roman"/>
          <w:b/>
          <w:color w:val="auto"/>
          <w:sz w:val="24"/>
          <w:szCs w:val="24"/>
        </w:rPr>
        <w:t>По вопросам проведения конкурса обращаться по телефону:</w:t>
      </w:r>
      <w:r w:rsidR="002266D0" w:rsidRPr="002266D0">
        <w:rPr>
          <w:rFonts w:ascii="Times New Roman" w:hAnsi="Times New Roman" w:cs="Times New Roman"/>
          <w:b/>
          <w:color w:val="auto"/>
        </w:rPr>
        <w:t xml:space="preserve"> </w:t>
      </w:r>
      <w:r w:rsidR="002266D0" w:rsidRPr="002266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(343 94) 5—02—90. </w:t>
      </w:r>
      <w:r w:rsidR="002266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2266D0" w:rsidRPr="002266D0">
        <w:rPr>
          <w:rFonts w:ascii="Times New Roman" w:hAnsi="Times New Roman" w:cs="Times New Roman"/>
          <w:b/>
          <w:color w:val="auto"/>
        </w:rPr>
        <w:t xml:space="preserve">Электронная почта:  </w:t>
      </w:r>
      <w:hyperlink r:id="rId5" w:history="1">
        <w:r w:rsidR="002266D0" w:rsidRPr="002266D0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krasnoufimsk_ege@mail.ru</w:t>
        </w:r>
      </w:hyperlink>
      <w:r w:rsidR="002266D0" w:rsidRPr="002266D0">
        <w:rPr>
          <w:rFonts w:ascii="Times New Roman" w:hAnsi="Times New Roman" w:cs="Times New Roman"/>
          <w:b/>
          <w:color w:val="auto"/>
        </w:rPr>
        <w:t>.</w:t>
      </w:r>
    </w:p>
    <w:p w:rsidR="002266D0" w:rsidRDefault="002266D0" w:rsidP="00DD260B">
      <w:pPr>
        <w:tabs>
          <w:tab w:val="left" w:pos="1080"/>
          <w:tab w:val="num" w:pos="1440"/>
        </w:tabs>
        <w:ind w:left="2410" w:hanging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590" w:rsidRPr="00CF7590" w:rsidRDefault="00CF7590" w:rsidP="00DD260B">
      <w:pPr>
        <w:tabs>
          <w:tab w:val="left" w:pos="1080"/>
          <w:tab w:val="num" w:pos="1440"/>
        </w:tabs>
        <w:ind w:left="2410" w:hanging="1559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Глава 3. Требования к оформлению документов, конкурсные мероприятия и критерии конкурса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9. Конкурс проводится в два этапа.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Цель первого (заочного) этапа конкурса – оценка методической подготовки участ</w:t>
      </w:r>
      <w:r w:rsidR="000F6682">
        <w:rPr>
          <w:rFonts w:ascii="Times New Roman" w:hAnsi="Times New Roman" w:cs="Times New Roman"/>
          <w:sz w:val="24"/>
          <w:szCs w:val="24"/>
        </w:rPr>
        <w:t>ников</w:t>
      </w:r>
      <w:r w:rsidRPr="00CF7590">
        <w:rPr>
          <w:rFonts w:ascii="Times New Roman" w:hAnsi="Times New Roman" w:cs="Times New Roman"/>
          <w:sz w:val="24"/>
          <w:szCs w:val="24"/>
        </w:rPr>
        <w:t>. Первый этап включает в себя экспертную оценку материалов, представленных участником на конкурс.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Цель второго (очного) этапа конкурса – оценка уровня профессионального мастерства участников и определение победителя конкурса. Второй этап включает в себя</w:t>
      </w:r>
      <w:r w:rsidR="00370645">
        <w:rPr>
          <w:rFonts w:ascii="Times New Roman" w:hAnsi="Times New Roman" w:cs="Times New Roman"/>
          <w:sz w:val="24"/>
          <w:szCs w:val="24"/>
        </w:rPr>
        <w:t xml:space="preserve"> проведение занятия с детьми</w:t>
      </w:r>
      <w:r w:rsidRPr="00CF7590">
        <w:rPr>
          <w:rFonts w:ascii="Times New Roman" w:hAnsi="Times New Roman" w:cs="Times New Roman"/>
          <w:sz w:val="24"/>
          <w:szCs w:val="24"/>
        </w:rPr>
        <w:t>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CF7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590">
        <w:rPr>
          <w:rFonts w:ascii="Times New Roman" w:hAnsi="Times New Roman" w:cs="Times New Roman"/>
          <w:sz w:val="24"/>
          <w:szCs w:val="24"/>
        </w:rPr>
        <w:t>Основанием для регистрации участника конкурса является предоставление полного комплекта документов.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Для участия в конкурсе представляются следующие документы и материалы: 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1) </w:t>
      </w:r>
      <w:r w:rsidR="00B10EBD" w:rsidRPr="00CF7590">
        <w:rPr>
          <w:rFonts w:ascii="Times New Roman" w:hAnsi="Times New Roman" w:cs="Times New Roman"/>
          <w:sz w:val="24"/>
          <w:szCs w:val="24"/>
        </w:rPr>
        <w:t>анкета у</w:t>
      </w:r>
      <w:r w:rsidR="00B10EBD">
        <w:rPr>
          <w:rFonts w:ascii="Times New Roman" w:hAnsi="Times New Roman" w:cs="Times New Roman"/>
          <w:sz w:val="24"/>
          <w:szCs w:val="24"/>
        </w:rPr>
        <w:t>частника согласно приложению № 1</w:t>
      </w:r>
      <w:r w:rsidR="00B10EBD" w:rsidRPr="00CF7590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2) </w:t>
      </w:r>
      <w:r w:rsidR="00370645" w:rsidRPr="00CF7590">
        <w:rPr>
          <w:rFonts w:ascii="Times New Roman" w:hAnsi="Times New Roman" w:cs="Times New Roman"/>
          <w:sz w:val="24"/>
          <w:szCs w:val="24"/>
        </w:rPr>
        <w:t>эссе на тему «Моя педагогическая философия» (объём не более 10</w:t>
      </w:r>
      <w:r w:rsidR="00370645" w:rsidRPr="00CF75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70645" w:rsidRPr="00CF7590">
        <w:rPr>
          <w:rFonts w:ascii="Times New Roman" w:hAnsi="Times New Roman" w:cs="Times New Roman"/>
          <w:sz w:val="24"/>
          <w:szCs w:val="24"/>
        </w:rPr>
        <w:t>000 компьютерных знаков – до 5 страниц формата А</w:t>
      </w:r>
      <w:proofErr w:type="gramStart"/>
      <w:r w:rsidR="00370645" w:rsidRPr="00CF759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70645" w:rsidRPr="00CF7590">
        <w:rPr>
          <w:rFonts w:ascii="Times New Roman" w:hAnsi="Times New Roman" w:cs="Times New Roman"/>
          <w:sz w:val="24"/>
          <w:szCs w:val="24"/>
        </w:rPr>
        <w:t>), подготовленного участником с учётом рекомендаций,</w:t>
      </w:r>
      <w:r w:rsidR="00370645">
        <w:rPr>
          <w:rFonts w:ascii="Times New Roman" w:hAnsi="Times New Roman" w:cs="Times New Roman"/>
          <w:sz w:val="24"/>
          <w:szCs w:val="24"/>
        </w:rPr>
        <w:t xml:space="preserve"> представленных в приложении № 2</w:t>
      </w:r>
      <w:r w:rsidR="00370645" w:rsidRPr="00CF7590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B10EBD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3) </w:t>
      </w:r>
      <w:r w:rsidR="00370645" w:rsidRPr="00CF7590">
        <w:rPr>
          <w:rFonts w:ascii="Times New Roman" w:hAnsi="Times New Roman" w:cs="Times New Roman"/>
          <w:sz w:val="24"/>
          <w:szCs w:val="24"/>
        </w:rPr>
        <w:t>проект (сценарий) педагогического мероприятия с детьми, в котором описаны цель, основные задачи, примерный ход мероприятия, планируемый результат (объём не более 6</w:t>
      </w:r>
      <w:r w:rsidR="00370645" w:rsidRPr="00CF75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70645" w:rsidRPr="00CF7590">
        <w:rPr>
          <w:rFonts w:ascii="Times New Roman" w:hAnsi="Times New Roman" w:cs="Times New Roman"/>
          <w:sz w:val="24"/>
          <w:szCs w:val="24"/>
        </w:rPr>
        <w:t>000 компьютерных зн</w:t>
      </w:r>
      <w:r w:rsidR="00370645">
        <w:rPr>
          <w:rFonts w:ascii="Times New Roman" w:hAnsi="Times New Roman" w:cs="Times New Roman"/>
          <w:sz w:val="24"/>
          <w:szCs w:val="24"/>
        </w:rPr>
        <w:t>аков – до 3 страниц формата А</w:t>
      </w:r>
      <w:proofErr w:type="gramStart"/>
      <w:r w:rsidR="0037064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70645">
        <w:rPr>
          <w:rFonts w:ascii="Times New Roman" w:hAnsi="Times New Roman" w:cs="Times New Roman"/>
          <w:sz w:val="24"/>
          <w:szCs w:val="24"/>
        </w:rPr>
        <w:t>).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11. Первый этап конкурса проводится в течение 10 дней со дня окончания приёма документов</w:t>
      </w:r>
      <w:r w:rsidR="00900D1C">
        <w:rPr>
          <w:rFonts w:ascii="Times New Roman" w:hAnsi="Times New Roman" w:cs="Times New Roman"/>
          <w:sz w:val="24"/>
          <w:szCs w:val="24"/>
        </w:rPr>
        <w:t xml:space="preserve"> - до 25 апреля включительно.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12. Критериями оценки материалов, представленных участниками конкурса, являются: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1) </w:t>
      </w:r>
      <w:r w:rsidR="0012372D">
        <w:rPr>
          <w:rFonts w:ascii="Times New Roman" w:hAnsi="Times New Roman" w:cs="Times New Roman"/>
          <w:sz w:val="24"/>
          <w:szCs w:val="24"/>
        </w:rPr>
        <w:t xml:space="preserve"> методическая грамотность разработанного проекта (сценария) педагогического мероприятия с детьми </w:t>
      </w:r>
      <w:r w:rsidRPr="00CF7590">
        <w:rPr>
          <w:rFonts w:ascii="Times New Roman" w:hAnsi="Times New Roman" w:cs="Times New Roman"/>
          <w:sz w:val="24"/>
          <w:szCs w:val="24"/>
        </w:rPr>
        <w:t>(максимальное количество баллов – 5);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2) </w:t>
      </w:r>
      <w:r w:rsidR="0012372D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Pr="00CF7590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12372D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CF7590">
        <w:rPr>
          <w:rFonts w:ascii="Times New Roman" w:hAnsi="Times New Roman" w:cs="Times New Roman"/>
          <w:sz w:val="24"/>
          <w:szCs w:val="24"/>
        </w:rPr>
        <w:t>технологий (максимальное количество баллов – 5);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3) </w:t>
      </w:r>
      <w:r w:rsidR="0012372D">
        <w:rPr>
          <w:rFonts w:ascii="Times New Roman" w:hAnsi="Times New Roman" w:cs="Times New Roman"/>
          <w:sz w:val="24"/>
          <w:szCs w:val="24"/>
        </w:rPr>
        <w:t xml:space="preserve"> оформление  материалов, </w:t>
      </w:r>
      <w:r w:rsidRPr="00CF7590">
        <w:rPr>
          <w:rFonts w:ascii="Times New Roman" w:hAnsi="Times New Roman" w:cs="Times New Roman"/>
          <w:sz w:val="24"/>
          <w:szCs w:val="24"/>
        </w:rPr>
        <w:t>представленных участником конкурса (максимальное количество баллов – 2).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13. По результатам оценки представленных участниками конкурса материалов конкурсной комиссией определяется сумма баллов каждого участника и составляется рейтинг участников. В случае если участники конкурса набрали равное количество баллов, решение о месте участника в рейтинге принимается конкурсной комиссией путём открытого голосования простым большинством голосов.</w:t>
      </w:r>
    </w:p>
    <w:p w:rsidR="00CF7590" w:rsidRPr="00900D1C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14. Результаты первого этапа конкурса </w:t>
      </w:r>
      <w:r w:rsidR="0012372D">
        <w:rPr>
          <w:rFonts w:ascii="Times New Roman" w:hAnsi="Times New Roman" w:cs="Times New Roman"/>
          <w:sz w:val="24"/>
          <w:szCs w:val="24"/>
        </w:rPr>
        <w:t xml:space="preserve">размещаются на </w:t>
      </w:r>
      <w:r w:rsidRPr="00CF759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12372D">
        <w:rPr>
          <w:rFonts w:ascii="Times New Roman" w:hAnsi="Times New Roman" w:cs="Times New Roman"/>
          <w:sz w:val="24"/>
          <w:szCs w:val="24"/>
        </w:rPr>
        <w:t xml:space="preserve">Представительства ИРО в </w:t>
      </w:r>
      <w:proofErr w:type="gramStart"/>
      <w:r w:rsidR="001237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2372D">
        <w:rPr>
          <w:rFonts w:ascii="Times New Roman" w:hAnsi="Times New Roman" w:cs="Times New Roman"/>
          <w:sz w:val="24"/>
          <w:szCs w:val="24"/>
        </w:rPr>
        <w:t xml:space="preserve">. Красноуфимск </w:t>
      </w:r>
      <w:r w:rsidR="00900D1C" w:rsidRPr="00900D1C">
        <w:rPr>
          <w:rFonts w:ascii="Times New Roman" w:hAnsi="Times New Roman" w:cs="Times New Roman"/>
          <w:b/>
          <w:sz w:val="24"/>
          <w:szCs w:val="24"/>
        </w:rPr>
        <w:t>до 30 апреля 2014 г.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15. Во втором этапе конкурса принимают участие 5 участников, занимающие позиции с 1 по 5 (включительно) в рейтинге по результатам первого этапа конкурса.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16. Второй этап конкурса проводится</w:t>
      </w:r>
      <w:r w:rsidR="00900D1C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900D1C" w:rsidRPr="00900D1C">
        <w:rPr>
          <w:rFonts w:ascii="Times New Roman" w:hAnsi="Times New Roman" w:cs="Times New Roman"/>
          <w:b/>
          <w:sz w:val="24"/>
          <w:szCs w:val="24"/>
        </w:rPr>
        <w:t>с 5 по 16 мая 2014 г</w:t>
      </w:r>
      <w:r w:rsidRPr="00900D1C">
        <w:rPr>
          <w:rFonts w:ascii="Times New Roman" w:hAnsi="Times New Roman" w:cs="Times New Roman"/>
          <w:b/>
          <w:sz w:val="24"/>
          <w:szCs w:val="24"/>
        </w:rPr>
        <w:t>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17. Участники второго этапа конкурса </w:t>
      </w:r>
      <w:r w:rsidR="0012372D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Pr="00CF7590">
        <w:rPr>
          <w:rFonts w:ascii="Times New Roman" w:hAnsi="Times New Roman" w:cs="Times New Roman"/>
          <w:sz w:val="24"/>
          <w:szCs w:val="24"/>
        </w:rPr>
        <w:t xml:space="preserve"> педагогическое мероприятие с детьми (фрагмент практического опыта участника конкурса), оценка результатов которого осуществляется по следующим критериям: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методическая компетентность (соответствие формы, содержания, методов и приёмов возрасту детей) (1-3-5 баллов);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lastRenderedPageBreak/>
        <w:t>умение заинтересовать группу детей выбранным содержанием и видом деятельности (1-3-5 баллов);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оригинальность организации и выбора темы занятия, подачи материала (1-3-5);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умение удерживать интерес детей в течение всего занятия (1-3-5 баллов);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организация взаимодействия / сотрудничества детей в группе (1-3-5 баллов)</w:t>
      </w:r>
      <w:r w:rsidR="00026B20">
        <w:rPr>
          <w:rFonts w:ascii="Times New Roman" w:hAnsi="Times New Roman" w:cs="Times New Roman"/>
          <w:sz w:val="24"/>
          <w:szCs w:val="24"/>
        </w:rPr>
        <w:t>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Выполнение всех заданий второго этапа конкурса оценивается по трем уровням: низкий, средний и высокий, за который начисляется соответствующий балл по каждому из критериев, указанных в пункте 17 настоящего Положения.</w:t>
      </w: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18. По результатам </w:t>
      </w:r>
      <w:proofErr w:type="gramStart"/>
      <w:r w:rsidRPr="00CF7590">
        <w:rPr>
          <w:rFonts w:ascii="Times New Roman" w:hAnsi="Times New Roman" w:cs="Times New Roman"/>
          <w:sz w:val="24"/>
          <w:szCs w:val="24"/>
        </w:rPr>
        <w:t>оценки выполнения заданий второго этапа конкурса конкурсной</w:t>
      </w:r>
      <w:proofErr w:type="gramEnd"/>
      <w:r w:rsidRPr="00CF7590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CF7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590">
        <w:rPr>
          <w:rFonts w:ascii="Times New Roman" w:hAnsi="Times New Roman" w:cs="Times New Roman"/>
          <w:sz w:val="24"/>
          <w:szCs w:val="24"/>
        </w:rPr>
        <w:t xml:space="preserve">определяется сумма баллов каждого участника и составляется рейтинг участников. </w:t>
      </w:r>
    </w:p>
    <w:p w:rsidR="00CF7590" w:rsidRPr="00CF7590" w:rsidRDefault="00CF7590" w:rsidP="00CF7590">
      <w:pPr>
        <w:tabs>
          <w:tab w:val="left" w:pos="1080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tabs>
          <w:tab w:val="left" w:pos="1080"/>
          <w:tab w:val="num" w:pos="14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Глава 4. Подведение итогов конкурса и поощрение участников конкурса</w:t>
      </w:r>
    </w:p>
    <w:p w:rsidR="00CF7590" w:rsidRPr="00CF7590" w:rsidRDefault="00CF7590" w:rsidP="00CF7590">
      <w:pPr>
        <w:tabs>
          <w:tab w:val="left" w:pos="1080"/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19. Победителем конкурса является участник, набравший максимальное количество баллов по итогам второго этапа конкурса. </w:t>
      </w:r>
    </w:p>
    <w:p w:rsidR="00CF7590" w:rsidRPr="00CF7590" w:rsidRDefault="00CF7590" w:rsidP="00CF7590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В случае если участники конкурса набрали равное количество баллов, учитывается место участника в рейтинге по итогам первого этапа конкурса.</w:t>
      </w:r>
    </w:p>
    <w:p w:rsidR="00521C9F" w:rsidRPr="00521C9F" w:rsidRDefault="00CF7590" w:rsidP="00521C9F">
      <w:pPr>
        <w:tabs>
          <w:tab w:val="num" w:pos="108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20. Итоги конкурса размещаются на </w:t>
      </w:r>
      <w:r w:rsidR="00521C9F">
        <w:rPr>
          <w:rFonts w:ascii="Times New Roman" w:hAnsi="Times New Roman" w:cs="Times New Roman"/>
          <w:sz w:val="24"/>
          <w:szCs w:val="24"/>
        </w:rPr>
        <w:t xml:space="preserve"> </w:t>
      </w:r>
      <w:r w:rsidR="00521C9F" w:rsidRPr="00CF759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21C9F">
        <w:rPr>
          <w:rFonts w:ascii="Times New Roman" w:hAnsi="Times New Roman" w:cs="Times New Roman"/>
          <w:sz w:val="24"/>
          <w:szCs w:val="24"/>
        </w:rPr>
        <w:t xml:space="preserve">Представительства ИРО в </w:t>
      </w:r>
      <w:proofErr w:type="gramStart"/>
      <w:r w:rsidR="00521C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1C9F">
        <w:rPr>
          <w:rFonts w:ascii="Times New Roman" w:hAnsi="Times New Roman" w:cs="Times New Roman"/>
          <w:sz w:val="24"/>
          <w:szCs w:val="24"/>
        </w:rPr>
        <w:t xml:space="preserve">. Красноуфимск </w:t>
      </w:r>
      <w:r w:rsidR="00521C9F" w:rsidRPr="00CF759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F7590" w:rsidRPr="00CF7590" w:rsidRDefault="00CF7590" w:rsidP="00CF7590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21. Победитель конкурса выдвигается для участия в </w:t>
      </w:r>
      <w:r w:rsidR="00521C9F">
        <w:rPr>
          <w:rFonts w:ascii="Times New Roman" w:hAnsi="Times New Roman" w:cs="Times New Roman"/>
          <w:sz w:val="24"/>
          <w:szCs w:val="24"/>
        </w:rPr>
        <w:t xml:space="preserve"> областном </w:t>
      </w:r>
      <w:r w:rsidRPr="00CF7590">
        <w:rPr>
          <w:rFonts w:ascii="Times New Roman" w:hAnsi="Times New Roman" w:cs="Times New Roman"/>
          <w:sz w:val="24"/>
          <w:szCs w:val="24"/>
        </w:rPr>
        <w:t>этапе  Всероссийского профессионального конкурса</w:t>
      </w:r>
      <w:r w:rsidR="00521C9F">
        <w:rPr>
          <w:rFonts w:ascii="Times New Roman" w:hAnsi="Times New Roman" w:cs="Times New Roman"/>
          <w:sz w:val="24"/>
          <w:szCs w:val="24"/>
        </w:rPr>
        <w:t xml:space="preserve"> «Воспитатель года России – 2014</w:t>
      </w:r>
      <w:r w:rsidRPr="00CF7590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CF7590" w:rsidRPr="00CF7590" w:rsidRDefault="00521C9F" w:rsidP="00CF7590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F7590" w:rsidRPr="00CF7590">
        <w:rPr>
          <w:rFonts w:ascii="Times New Roman" w:hAnsi="Times New Roman" w:cs="Times New Roman"/>
          <w:sz w:val="24"/>
          <w:szCs w:val="24"/>
        </w:rPr>
        <w:t xml:space="preserve">. Участники второго этапа конкурса награждаются </w:t>
      </w:r>
      <w:r>
        <w:rPr>
          <w:rFonts w:ascii="Times New Roman" w:hAnsi="Times New Roman" w:cs="Times New Roman"/>
          <w:sz w:val="24"/>
          <w:szCs w:val="24"/>
        </w:rPr>
        <w:t>Дипломами участников и памятными подарками.</w:t>
      </w:r>
    </w:p>
    <w:p w:rsidR="00CF7590" w:rsidRPr="00CF7590" w:rsidRDefault="00CF7590" w:rsidP="00CF7590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Default="00CF7590" w:rsidP="00521C9F">
      <w:pPr>
        <w:rPr>
          <w:rFonts w:ascii="Times New Roman" w:hAnsi="Times New Roman" w:cs="Times New Roman"/>
          <w:sz w:val="24"/>
          <w:szCs w:val="24"/>
        </w:rPr>
      </w:pPr>
      <w:bookmarkStart w:id="0" w:name="sub_1000000"/>
    </w:p>
    <w:p w:rsidR="00521C9F" w:rsidRDefault="00521C9F" w:rsidP="00521C9F">
      <w:pPr>
        <w:rPr>
          <w:rFonts w:ascii="Times New Roman" w:hAnsi="Times New Roman" w:cs="Times New Roman"/>
          <w:sz w:val="24"/>
          <w:szCs w:val="24"/>
        </w:rPr>
      </w:pPr>
    </w:p>
    <w:p w:rsidR="00521C9F" w:rsidRPr="00CF7590" w:rsidRDefault="00521C9F" w:rsidP="00521C9F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CF7590" w:rsidRPr="00CF7590" w:rsidRDefault="00CF7590" w:rsidP="00CF7590">
      <w:pPr>
        <w:ind w:firstLine="698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CF7590" w:rsidRPr="00671C20" w:rsidRDefault="00CF7590" w:rsidP="00521C9F">
      <w:pPr>
        <w:ind w:firstLine="698"/>
        <w:jc w:val="right"/>
        <w:rPr>
          <w:rStyle w:val="a6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</w:t>
      </w:r>
      <w:r w:rsidR="00521C9F"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1</w:t>
      </w:r>
    </w:p>
    <w:p w:rsidR="00CF7590" w:rsidRPr="00671C20" w:rsidRDefault="00CF7590" w:rsidP="00CF7590">
      <w:pPr>
        <w:jc w:val="center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671C20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Анкета </w:t>
      </w:r>
    </w:p>
    <w:p w:rsidR="00CF7590" w:rsidRPr="00671C20" w:rsidRDefault="00CF7590" w:rsidP="00521C9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участника </w:t>
      </w:r>
      <w:r w:rsidR="00521C9F"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территориального </w:t>
      </w:r>
      <w:r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этапа Всероссийского профессионального конкурса «Воспитатель года Росси</w:t>
      </w:r>
      <w:r w:rsidR="00521C9F"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и» в Свердловской области в 2014</w:t>
      </w:r>
      <w:r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году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Фамилия __________________________________________________________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 xml:space="preserve">Имя </w:t>
      </w:r>
      <w:r w:rsidRPr="00CF759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Отчество</w:t>
      </w:r>
      <w:r w:rsidRPr="00CF75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Сведения об образовании: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Какое образовательное учреждение окончи</w:t>
      </w:r>
      <w:proofErr w:type="gramStart"/>
      <w:r w:rsidRPr="00CF759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F7590">
        <w:rPr>
          <w:rFonts w:ascii="Times New Roman" w:hAnsi="Times New Roman" w:cs="Times New Roman"/>
          <w:sz w:val="24"/>
          <w:szCs w:val="24"/>
        </w:rPr>
        <w:t>а) и когда, специальность, квалификация.</w:t>
      </w:r>
    </w:p>
    <w:p w:rsidR="00CF7590" w:rsidRPr="00CF7590" w:rsidRDefault="00CF7590" w:rsidP="00CF75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Сведения о работе: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Место работы (полное наименование образовательного учреждения в соответствии с Уставом): 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Почтовый адрес образовательного учреждения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Факс: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59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F7590">
        <w:rPr>
          <w:rFonts w:ascii="Times New Roman" w:hAnsi="Times New Roman" w:cs="Times New Roman"/>
          <w:sz w:val="24"/>
          <w:szCs w:val="24"/>
        </w:rPr>
        <w:t>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Сайт ОУ: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Общий трудовой стаж: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Стаж педагогической работы, занимаемая должность в образовательном учреждении на момент участия в конкурсе: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С какого времени работает в данном образовательном учреждении: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Дата повышения квалификации за последние 5 лет, по каким направлениям работы: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- награды, ученые степени, звания и иное.</w:t>
      </w:r>
    </w:p>
    <w:p w:rsidR="00CF7590" w:rsidRPr="00CF7590" w:rsidRDefault="00CF7590" w:rsidP="00521C9F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>________________             ____________________         / расшифровка подписи/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                             подпись                                                ФИО полностью</w:t>
      </w:r>
    </w:p>
    <w:p w:rsidR="00CF7590" w:rsidRPr="00CF7590" w:rsidRDefault="00CF7590" w:rsidP="00CF7590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ind w:firstLine="698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CF7590" w:rsidRPr="00CF7590" w:rsidRDefault="00CF7590" w:rsidP="00CF7590">
      <w:pPr>
        <w:ind w:firstLine="698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CF7590" w:rsidRPr="00671C20" w:rsidRDefault="00CF7590" w:rsidP="00CF7590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№ </w:t>
      </w:r>
      <w:r w:rsidR="00521C9F" w:rsidRPr="00671C20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bookmarkEnd w:id="0"/>
    <w:p w:rsidR="00CF7590" w:rsidRPr="00CF7590" w:rsidRDefault="00CF7590" w:rsidP="00CF7590">
      <w:pPr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590">
        <w:rPr>
          <w:rFonts w:ascii="Times New Roman" w:hAnsi="Times New Roman" w:cs="Times New Roman"/>
          <w:b/>
          <w:sz w:val="24"/>
          <w:szCs w:val="24"/>
        </w:rPr>
        <w:t>Рекомендации к написанию эссе</w:t>
      </w:r>
    </w:p>
    <w:p w:rsidR="00CF7590" w:rsidRPr="00CF7590" w:rsidRDefault="00CF7590" w:rsidP="00CF7590">
      <w:pPr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Эссе – небольшое по размеру прозаическое произведение, в котором в свободной форме неформальным литературным языком высказываются собственные мысли и чувства.</w:t>
      </w: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В рамках конкурса эссе призвано продемонстрировать профессиональную способность участника к общению с коллегами и родителями, с представителями общественности в письменном виде.</w:t>
      </w: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Поэтому эссе, представленное на конкурс, должно быть связано с педагогической тематикой, с самыми разными её аспектами.</w:t>
      </w: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7590">
        <w:rPr>
          <w:rFonts w:ascii="Times New Roman" w:hAnsi="Times New Roman" w:cs="Times New Roman"/>
          <w:sz w:val="24"/>
          <w:szCs w:val="24"/>
        </w:rPr>
        <w:t>Это могут быть «зарисовки», посвящённые рабочему дню конкурсанта, одному единственному занятию или педагогическому приёму; художественные портреты обучающихся, воспитанников конкурсанта и своих взаимоотношений с ними (что важно для конкурсанта в детях, с какими особенностями в их поведении и мироощущении он столкнулся); размышления на злободневные темы жизни образовательного учреждения; восприятие проблем педагога членами его собственной семьи и т.п.</w:t>
      </w:r>
      <w:proofErr w:type="gramEnd"/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Эссе может носить характер философского рассуждения, лирического высказывания, юмористической заметки и даже фантазий на тему будущего.</w:t>
      </w: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Объём эссе – до 10 000 компьютерных знаков (до 5 страниц формата А</w:t>
      </w:r>
      <w:proofErr w:type="gramStart"/>
      <w:r w:rsidRPr="00CF759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F7590">
        <w:rPr>
          <w:rFonts w:ascii="Times New Roman" w:hAnsi="Times New Roman" w:cs="Times New Roman"/>
          <w:sz w:val="24"/>
          <w:szCs w:val="24"/>
        </w:rPr>
        <w:t xml:space="preserve">, Microsoft </w:t>
      </w:r>
      <w:proofErr w:type="spellStart"/>
      <w:r w:rsidRPr="00CF759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F7590">
        <w:rPr>
          <w:rFonts w:ascii="Times New Roman" w:hAnsi="Times New Roman" w:cs="Times New Roman"/>
          <w:sz w:val="24"/>
          <w:szCs w:val="24"/>
        </w:rPr>
        <w:t xml:space="preserve"> 14 кегль, одинарный интервал, шрифт </w:t>
      </w:r>
      <w:proofErr w:type="spellStart"/>
      <w:r w:rsidRPr="00CF759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F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9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F7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9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F7590">
        <w:rPr>
          <w:rFonts w:ascii="Times New Roman" w:hAnsi="Times New Roman" w:cs="Times New Roman"/>
          <w:sz w:val="24"/>
          <w:szCs w:val="24"/>
        </w:rPr>
        <w:t>, стандартные поля).</w:t>
      </w: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  <w:r w:rsidRPr="00CF7590">
        <w:rPr>
          <w:rFonts w:ascii="Times New Roman" w:hAnsi="Times New Roman" w:cs="Times New Roman"/>
          <w:sz w:val="24"/>
          <w:szCs w:val="24"/>
        </w:rPr>
        <w:tab/>
        <w:t>Объем не является показателем качества написанного. Короткое эссе может получить больше баллов, чем длинное.</w:t>
      </w: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590" w:rsidRPr="00CF7590" w:rsidRDefault="00CF7590" w:rsidP="00CF7590">
      <w:pPr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5A6439" w:rsidRPr="00CF7590" w:rsidRDefault="00026B20">
      <w:pPr>
        <w:rPr>
          <w:rFonts w:ascii="Times New Roman" w:hAnsi="Times New Roman" w:cs="Times New Roman"/>
          <w:sz w:val="24"/>
          <w:szCs w:val="24"/>
        </w:rPr>
      </w:pPr>
    </w:p>
    <w:sectPr w:rsidR="005A6439" w:rsidRPr="00CF7590" w:rsidSect="00DE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CB"/>
    <w:rsid w:val="00026B20"/>
    <w:rsid w:val="000F6682"/>
    <w:rsid w:val="0012372D"/>
    <w:rsid w:val="00225F8A"/>
    <w:rsid w:val="002266D0"/>
    <w:rsid w:val="00370645"/>
    <w:rsid w:val="003F4ECB"/>
    <w:rsid w:val="00521C9F"/>
    <w:rsid w:val="00527880"/>
    <w:rsid w:val="0057714C"/>
    <w:rsid w:val="005E115A"/>
    <w:rsid w:val="00617B8D"/>
    <w:rsid w:val="00671C20"/>
    <w:rsid w:val="008C001D"/>
    <w:rsid w:val="008C62D6"/>
    <w:rsid w:val="00900D1C"/>
    <w:rsid w:val="009374AA"/>
    <w:rsid w:val="009433D2"/>
    <w:rsid w:val="009F444A"/>
    <w:rsid w:val="00A479B1"/>
    <w:rsid w:val="00B10EBD"/>
    <w:rsid w:val="00BA7F38"/>
    <w:rsid w:val="00CF7590"/>
    <w:rsid w:val="00D5242A"/>
    <w:rsid w:val="00DD260B"/>
    <w:rsid w:val="00DE0193"/>
    <w:rsid w:val="00E30A30"/>
    <w:rsid w:val="00E7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ECB"/>
    <w:rPr>
      <w:b/>
      <w:bCs/>
    </w:rPr>
  </w:style>
  <w:style w:type="paragraph" w:customStyle="1" w:styleId="a5">
    <w:name w:val="МОН"/>
    <w:basedOn w:val="a"/>
    <w:rsid w:val="00CF75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Цветовое выделение"/>
    <w:rsid w:val="00CF7590"/>
    <w:rPr>
      <w:b/>
      <w:bCs/>
      <w:color w:val="000080"/>
    </w:rPr>
  </w:style>
  <w:style w:type="character" w:customStyle="1" w:styleId="a7">
    <w:name w:val="Гипертекстовая ссылка"/>
    <w:basedOn w:val="a6"/>
    <w:rsid w:val="00CF7590"/>
    <w:rPr>
      <w:color w:val="008000"/>
    </w:rPr>
  </w:style>
  <w:style w:type="character" w:styleId="a8">
    <w:name w:val="Hyperlink"/>
    <w:basedOn w:val="a0"/>
    <w:rsid w:val="002266D0"/>
    <w:rPr>
      <w:color w:val="0000FF"/>
      <w:u w:val="single"/>
    </w:rPr>
  </w:style>
  <w:style w:type="paragraph" w:customStyle="1" w:styleId="msoaddress">
    <w:name w:val="msoaddress"/>
    <w:rsid w:val="002266D0"/>
    <w:pPr>
      <w:spacing w:after="0" w:line="283" w:lineRule="auto"/>
    </w:pPr>
    <w:rPr>
      <w:rFonts w:ascii="Arial" w:eastAsia="Times New Roman" w:hAnsi="Arial" w:cs="Arial"/>
      <w:color w:val="000000"/>
      <w:kern w:val="2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oufimsk_ege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2014-02-14T06:30:00Z</dcterms:created>
  <dcterms:modified xsi:type="dcterms:W3CDTF">2014-03-06T06:16:00Z</dcterms:modified>
</cp:coreProperties>
</file>